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728AA" w14:textId="77777777" w:rsidR="00C31882" w:rsidRDefault="00C31882" w:rsidP="00C31882">
      <w:pPr>
        <w:rPr>
          <w:b/>
          <w:bCs/>
        </w:rPr>
      </w:pPr>
    </w:p>
    <w:p w14:paraId="668D3A98" w14:textId="7DA6C03F" w:rsidR="00C31882" w:rsidRDefault="00C31882" w:rsidP="00C31882">
      <w:pPr>
        <w:rPr>
          <w:b/>
          <w:bCs/>
        </w:rPr>
      </w:pPr>
    </w:p>
    <w:p w14:paraId="5366AC68" w14:textId="6E86554E" w:rsidR="00C31882" w:rsidRDefault="00C31882" w:rsidP="00C31882">
      <w:pPr>
        <w:rPr>
          <w:b/>
          <w:bCs/>
        </w:rPr>
      </w:pPr>
    </w:p>
    <w:p w14:paraId="4D74576D" w14:textId="328380E8" w:rsidR="00C31882" w:rsidRDefault="00080291" w:rsidP="00C31882">
      <w:pPr>
        <w:rPr>
          <w:b/>
          <w:bCs/>
        </w:rPr>
      </w:pPr>
      <w:r w:rsidRPr="00C31882">
        <w:rPr>
          <w:b/>
          <w:bCs/>
          <w:noProof/>
        </w:rPr>
        <w:drawing>
          <wp:anchor distT="0" distB="0" distL="114300" distR="114300" simplePos="0" relativeHeight="251658240" behindDoc="1" locked="0" layoutInCell="1" allowOverlap="1" wp14:anchorId="3F00EFF4" wp14:editId="79F50996">
            <wp:simplePos x="0" y="0"/>
            <wp:positionH relativeFrom="margin">
              <wp:align>center</wp:align>
            </wp:positionH>
            <wp:positionV relativeFrom="paragraph">
              <wp:posOffset>3810</wp:posOffset>
            </wp:positionV>
            <wp:extent cx="2331720" cy="3111500"/>
            <wp:effectExtent l="0" t="0" r="0" b="0"/>
            <wp:wrapTight wrapText="bothSides">
              <wp:wrapPolygon edited="0">
                <wp:start x="0" y="0"/>
                <wp:lineTo x="0" y="21424"/>
                <wp:lineTo x="21353" y="21424"/>
                <wp:lineTo x="21353" y="0"/>
                <wp:lineTo x="0" y="0"/>
              </wp:wrapPolygon>
            </wp:wrapTight>
            <wp:docPr id="1090331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1720" cy="311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01444" w14:textId="77777777" w:rsidR="00C31882" w:rsidRDefault="00C31882" w:rsidP="00C31882">
      <w:pPr>
        <w:rPr>
          <w:b/>
          <w:bCs/>
        </w:rPr>
      </w:pPr>
    </w:p>
    <w:p w14:paraId="6D83E5A5" w14:textId="775A97F9" w:rsidR="00C31882" w:rsidRDefault="00C31882" w:rsidP="00C31882">
      <w:pPr>
        <w:rPr>
          <w:b/>
          <w:bCs/>
        </w:rPr>
      </w:pPr>
    </w:p>
    <w:p w14:paraId="48A9A01F" w14:textId="59A322E6" w:rsidR="00C31882" w:rsidRDefault="00C31882" w:rsidP="00C31882">
      <w:pPr>
        <w:rPr>
          <w:b/>
          <w:bCs/>
        </w:rPr>
      </w:pPr>
    </w:p>
    <w:p w14:paraId="150391A1" w14:textId="77777777" w:rsidR="00C31882" w:rsidRPr="00C31882" w:rsidRDefault="00C31882" w:rsidP="00C31882">
      <w:pPr>
        <w:rPr>
          <w:b/>
          <w:bCs/>
        </w:rPr>
      </w:pPr>
    </w:p>
    <w:p w14:paraId="336BE4E9" w14:textId="653E0F87" w:rsidR="00C31882" w:rsidRDefault="00C31882" w:rsidP="00C31882">
      <w:pPr>
        <w:rPr>
          <w:b/>
          <w:bCs/>
        </w:rPr>
      </w:pPr>
      <w:r w:rsidRPr="00C31882">
        <w:rPr>
          <w:b/>
          <w:bCs/>
        </w:rPr>
        <w:t xml:space="preserve"> </w:t>
      </w:r>
    </w:p>
    <w:p w14:paraId="31FE085D" w14:textId="77777777" w:rsidR="00C31882" w:rsidRDefault="00C31882" w:rsidP="00C31882">
      <w:pPr>
        <w:rPr>
          <w:b/>
          <w:bCs/>
        </w:rPr>
      </w:pPr>
    </w:p>
    <w:p w14:paraId="2FA534BC" w14:textId="77777777" w:rsidR="00C31882" w:rsidRDefault="00C31882" w:rsidP="00C31882">
      <w:pPr>
        <w:rPr>
          <w:b/>
          <w:bCs/>
        </w:rPr>
      </w:pPr>
    </w:p>
    <w:p w14:paraId="3756C7AB" w14:textId="77777777" w:rsidR="00C31882" w:rsidRDefault="00C31882" w:rsidP="00C31882">
      <w:pPr>
        <w:rPr>
          <w:b/>
          <w:bCs/>
        </w:rPr>
      </w:pPr>
    </w:p>
    <w:p w14:paraId="2C9ED27D" w14:textId="77777777" w:rsidR="00C31882" w:rsidRDefault="00C31882" w:rsidP="00C31882">
      <w:pPr>
        <w:rPr>
          <w:b/>
          <w:bCs/>
        </w:rPr>
      </w:pPr>
    </w:p>
    <w:p w14:paraId="1C0A68C6" w14:textId="77777777" w:rsidR="00C31882" w:rsidRDefault="00C31882" w:rsidP="00C31882">
      <w:pPr>
        <w:rPr>
          <w:b/>
          <w:bCs/>
        </w:rPr>
      </w:pPr>
    </w:p>
    <w:p w14:paraId="66760D7C" w14:textId="77777777" w:rsidR="00080291" w:rsidRDefault="00080291" w:rsidP="00080291">
      <w:pPr>
        <w:spacing w:after="0"/>
        <w:jc w:val="center"/>
        <w:rPr>
          <w:rStyle w:val="Strong"/>
          <w:sz w:val="44"/>
          <w:szCs w:val="44"/>
        </w:rPr>
      </w:pPr>
    </w:p>
    <w:p w14:paraId="110CB5BF" w14:textId="05FA17F7" w:rsidR="00C31882" w:rsidRPr="00080291" w:rsidRDefault="00080291" w:rsidP="00080291">
      <w:pPr>
        <w:spacing w:after="0"/>
        <w:jc w:val="center"/>
        <w:rPr>
          <w:rStyle w:val="Strong"/>
          <w:sz w:val="44"/>
          <w:szCs w:val="44"/>
        </w:rPr>
      </w:pPr>
      <w:r w:rsidRPr="00080291">
        <w:rPr>
          <w:rStyle w:val="Strong"/>
          <w:sz w:val="44"/>
          <w:szCs w:val="44"/>
        </w:rPr>
        <w:t>CAMANACHD ASSOCIATION</w:t>
      </w:r>
    </w:p>
    <w:p w14:paraId="7C52C655" w14:textId="3C72F9AE" w:rsidR="00080291" w:rsidRPr="00080291" w:rsidRDefault="00080291" w:rsidP="00080291">
      <w:pPr>
        <w:spacing w:after="0"/>
        <w:jc w:val="center"/>
        <w:rPr>
          <w:rStyle w:val="Strong"/>
          <w:sz w:val="44"/>
          <w:szCs w:val="44"/>
        </w:rPr>
      </w:pPr>
      <w:r w:rsidRPr="00080291">
        <w:rPr>
          <w:rStyle w:val="Strong"/>
          <w:sz w:val="44"/>
          <w:szCs w:val="44"/>
        </w:rPr>
        <w:t>BYELAW 6</w:t>
      </w:r>
    </w:p>
    <w:p w14:paraId="6BC6CDA5" w14:textId="6BD36021" w:rsidR="00C31882" w:rsidRPr="00080291" w:rsidRDefault="00080291" w:rsidP="00080291">
      <w:pPr>
        <w:spacing w:after="0"/>
        <w:jc w:val="center"/>
        <w:rPr>
          <w:rStyle w:val="Strong"/>
          <w:sz w:val="44"/>
          <w:szCs w:val="44"/>
        </w:rPr>
      </w:pPr>
      <w:r w:rsidRPr="00080291">
        <w:rPr>
          <w:rStyle w:val="Strong"/>
          <w:sz w:val="44"/>
          <w:szCs w:val="44"/>
        </w:rPr>
        <w:t>202</w:t>
      </w:r>
      <w:r w:rsidR="00716312">
        <w:rPr>
          <w:rStyle w:val="Strong"/>
          <w:sz w:val="44"/>
          <w:szCs w:val="44"/>
        </w:rPr>
        <w:t>5</w:t>
      </w:r>
    </w:p>
    <w:p w14:paraId="6488D597" w14:textId="77777777" w:rsidR="00C31882" w:rsidRDefault="00C31882" w:rsidP="00C31882">
      <w:pPr>
        <w:rPr>
          <w:b/>
          <w:bCs/>
        </w:rPr>
      </w:pPr>
    </w:p>
    <w:p w14:paraId="1C04DFC2" w14:textId="77777777" w:rsidR="00C31882" w:rsidRDefault="00C31882" w:rsidP="00C31882">
      <w:pPr>
        <w:rPr>
          <w:b/>
          <w:bCs/>
        </w:rPr>
      </w:pPr>
    </w:p>
    <w:p w14:paraId="2A285B3D" w14:textId="77777777" w:rsidR="00C31882" w:rsidRDefault="00C31882" w:rsidP="00C31882">
      <w:pPr>
        <w:rPr>
          <w:b/>
          <w:bCs/>
        </w:rPr>
      </w:pPr>
    </w:p>
    <w:p w14:paraId="7EF5E92C" w14:textId="77777777" w:rsidR="00C31882" w:rsidRDefault="00C31882" w:rsidP="00C31882">
      <w:pPr>
        <w:rPr>
          <w:b/>
          <w:bCs/>
        </w:rPr>
      </w:pPr>
    </w:p>
    <w:p w14:paraId="6CC14D6C" w14:textId="77777777" w:rsidR="00C31882" w:rsidRDefault="00C31882" w:rsidP="00C31882">
      <w:pPr>
        <w:rPr>
          <w:b/>
          <w:bCs/>
        </w:rPr>
      </w:pPr>
    </w:p>
    <w:p w14:paraId="5264EFA5" w14:textId="77777777" w:rsidR="00C31882" w:rsidRDefault="00C31882" w:rsidP="00C31882">
      <w:pPr>
        <w:rPr>
          <w:b/>
          <w:bCs/>
        </w:rPr>
      </w:pPr>
    </w:p>
    <w:p w14:paraId="116D02CF" w14:textId="77777777" w:rsidR="00C31882" w:rsidRDefault="00C31882" w:rsidP="00C31882">
      <w:pPr>
        <w:rPr>
          <w:b/>
          <w:bCs/>
        </w:rPr>
      </w:pPr>
    </w:p>
    <w:p w14:paraId="1CA01D16" w14:textId="77777777" w:rsidR="00C31882" w:rsidRDefault="00C31882" w:rsidP="00C31882">
      <w:pPr>
        <w:rPr>
          <w:b/>
          <w:bCs/>
        </w:rPr>
      </w:pPr>
    </w:p>
    <w:p w14:paraId="224CD0BE" w14:textId="77777777" w:rsidR="00C31882" w:rsidRDefault="00C31882" w:rsidP="00C31882">
      <w:pPr>
        <w:rPr>
          <w:b/>
          <w:bCs/>
        </w:rPr>
      </w:pPr>
    </w:p>
    <w:p w14:paraId="6ACC9D0A" w14:textId="77777777" w:rsidR="00C31882" w:rsidRDefault="00C31882" w:rsidP="00C31882">
      <w:pPr>
        <w:rPr>
          <w:b/>
          <w:bCs/>
        </w:rPr>
      </w:pPr>
    </w:p>
    <w:p w14:paraId="208871C6" w14:textId="60BF16D0" w:rsidR="00C31882" w:rsidRDefault="00716312" w:rsidP="00630E94">
      <w:pPr>
        <w:jc w:val="right"/>
        <w:rPr>
          <w:b/>
          <w:bCs/>
        </w:rPr>
      </w:pPr>
      <w:r>
        <w:rPr>
          <w:b/>
          <w:bCs/>
        </w:rPr>
        <w:t>January 2025</w:t>
      </w:r>
      <w:r w:rsidR="00CB7B6A">
        <w:rPr>
          <w:b/>
          <w:bCs/>
        </w:rPr>
        <w:t xml:space="preserve"> </w:t>
      </w:r>
    </w:p>
    <w:p w14:paraId="1B49C02D" w14:textId="77777777" w:rsidR="00080291" w:rsidRDefault="00080291" w:rsidP="00326D29">
      <w:pPr>
        <w:jc w:val="both"/>
        <w:rPr>
          <w:b/>
          <w:bCs/>
        </w:rPr>
      </w:pPr>
    </w:p>
    <w:p w14:paraId="38AB3F5C" w14:textId="1CAA88D0" w:rsidR="00630E94" w:rsidRPr="00C31882" w:rsidRDefault="00C31882" w:rsidP="00326D29">
      <w:pPr>
        <w:jc w:val="both"/>
        <w:rPr>
          <w:b/>
          <w:bCs/>
        </w:rPr>
      </w:pPr>
      <w:r w:rsidRPr="00C31882">
        <w:rPr>
          <w:b/>
          <w:bCs/>
        </w:rPr>
        <w:lastRenderedPageBreak/>
        <w:t xml:space="preserve">BYELAW 6: CHILD PROTECTION &amp; PROCEDURES </w:t>
      </w:r>
    </w:p>
    <w:p w14:paraId="615695C6" w14:textId="77777777" w:rsidR="00C31882" w:rsidRPr="00C31882" w:rsidRDefault="00C31882" w:rsidP="00326D29">
      <w:pPr>
        <w:jc w:val="both"/>
      </w:pPr>
      <w:r w:rsidRPr="00C31882">
        <w:rPr>
          <w:b/>
          <w:bCs/>
        </w:rPr>
        <w:t xml:space="preserve">6.1 CHILD PROTECTION POLICY AND PROCEDURES </w:t>
      </w:r>
    </w:p>
    <w:p w14:paraId="51BCB920" w14:textId="77777777" w:rsidR="00C31882" w:rsidRPr="00C31882" w:rsidRDefault="00C31882" w:rsidP="00326D29">
      <w:pPr>
        <w:jc w:val="both"/>
      </w:pPr>
      <w:r w:rsidRPr="00C31882">
        <w:rPr>
          <w:i/>
          <w:iCs/>
        </w:rPr>
        <w:t xml:space="preserve">6.1.1 </w:t>
      </w:r>
      <w:r w:rsidRPr="00C31882">
        <w:t xml:space="preserve">The Camanachd Association accepts that it is the responsibility of every adult to protect children from abuse. All children have the right to be protected from all forms of abuse and discrimination and to be treated equally regardless of age, gender, racial origin, culture, religious belief, language, disability or sexual identity. </w:t>
      </w:r>
    </w:p>
    <w:p w14:paraId="5016E58E" w14:textId="77777777" w:rsidR="00C31882" w:rsidRPr="00C31882" w:rsidRDefault="00C31882" w:rsidP="00326D29">
      <w:pPr>
        <w:jc w:val="both"/>
      </w:pPr>
      <w:r w:rsidRPr="00C31882">
        <w:rPr>
          <w:i/>
          <w:iCs/>
        </w:rPr>
        <w:t xml:space="preserve">6.1.2 </w:t>
      </w:r>
      <w:r w:rsidRPr="00C31882">
        <w:t xml:space="preserve">Child abuse, particularly child sexual abuse can arouse strong emotions in those facing such a situation and it is important to understand these feelings and not allow them to interfere with our judgement about any action to take. </w:t>
      </w:r>
    </w:p>
    <w:p w14:paraId="197145C4" w14:textId="77777777" w:rsidR="00C31882" w:rsidRPr="00C31882" w:rsidRDefault="00C31882" w:rsidP="00326D29">
      <w:pPr>
        <w:jc w:val="both"/>
      </w:pPr>
      <w:r w:rsidRPr="00C31882">
        <w:rPr>
          <w:i/>
          <w:iCs/>
        </w:rPr>
        <w:t xml:space="preserve">6.1.3 </w:t>
      </w:r>
      <w:r w:rsidRPr="00C31882">
        <w:t xml:space="preserve">Abuse can occur within many situations including the home, school and the sporting environment. Some individuals will actively seek employment or voluntary work with children </w:t>
      </w:r>
      <w:proofErr w:type="gramStart"/>
      <w:r w:rsidRPr="00C31882">
        <w:t>in order to</w:t>
      </w:r>
      <w:proofErr w:type="gramEnd"/>
      <w:r w:rsidRPr="00C31882">
        <w:t xml:space="preserve"> harm them. Everyone working in shinty - in a paid or voluntary capacity, together with those working in affiliated associations - has a role to play in safeguarding the welfare of children and preventing their abuse. </w:t>
      </w:r>
    </w:p>
    <w:p w14:paraId="298E2721" w14:textId="77777777" w:rsidR="00C31882" w:rsidRPr="00C31882" w:rsidRDefault="00C31882" w:rsidP="00326D29">
      <w:pPr>
        <w:jc w:val="both"/>
      </w:pPr>
      <w:r w:rsidRPr="00C31882">
        <w:rPr>
          <w:i/>
          <w:iCs/>
        </w:rPr>
        <w:t xml:space="preserve">6.1.4 </w:t>
      </w:r>
      <w:r w:rsidRPr="00C31882">
        <w:t xml:space="preserve">A coach, instructor, teacher or volunteer may have regular contact with children and be an important link in identifying cases where a child needs protection. When establishing guidelines to protect children, it is important to recognise that the organisation has both a moral and legal obligation to ensure it provides the highest possible standard of care. </w:t>
      </w:r>
    </w:p>
    <w:p w14:paraId="64D82115" w14:textId="59D017A6" w:rsidR="00080291" w:rsidRPr="00C31882" w:rsidRDefault="00C31882" w:rsidP="00080291">
      <w:pPr>
        <w:pStyle w:val="ListParagraph"/>
        <w:numPr>
          <w:ilvl w:val="2"/>
          <w:numId w:val="14"/>
        </w:numPr>
        <w:spacing w:after="120"/>
        <w:jc w:val="both"/>
      </w:pPr>
      <w:r w:rsidRPr="00C31882">
        <w:t xml:space="preserve">The Camanachd Association recognises that it has a responsibility to: </w:t>
      </w:r>
    </w:p>
    <w:p w14:paraId="0432C2CB" w14:textId="7DFEF64F" w:rsidR="00080291" w:rsidRDefault="00080291" w:rsidP="00080291">
      <w:pPr>
        <w:spacing w:after="120"/>
        <w:ind w:left="363"/>
        <w:jc w:val="both"/>
      </w:pPr>
      <w:r>
        <w:t>a) S</w:t>
      </w:r>
      <w:r w:rsidR="00C31882" w:rsidRPr="00C31882">
        <w:t xml:space="preserve">afeguard and promote the interests and well-being of children with whom it is </w:t>
      </w:r>
      <w:proofErr w:type="gramStart"/>
      <w:r w:rsidR="00C31882" w:rsidRPr="00C31882">
        <w:t>working;</w:t>
      </w:r>
      <w:proofErr w:type="gramEnd"/>
      <w:r w:rsidR="00C31882" w:rsidRPr="00C31882">
        <w:t xml:space="preserve"> </w:t>
      </w:r>
    </w:p>
    <w:p w14:paraId="69457A62" w14:textId="00491A07" w:rsidR="00080291" w:rsidRDefault="00080291" w:rsidP="00080291">
      <w:pPr>
        <w:spacing w:after="120"/>
        <w:ind w:left="363"/>
        <w:jc w:val="both"/>
      </w:pPr>
      <w:r>
        <w:t xml:space="preserve">b) </w:t>
      </w:r>
      <w:r w:rsidR="00C31882" w:rsidRPr="00C31882">
        <w:t xml:space="preserve">Take all reasonable practical steps to protect them from harm, discrimination, coercion, degrading treatment; and </w:t>
      </w:r>
    </w:p>
    <w:p w14:paraId="43B20338" w14:textId="6BBCE3FC" w:rsidR="00080291" w:rsidRDefault="00080291" w:rsidP="00080291">
      <w:pPr>
        <w:spacing w:after="120"/>
        <w:ind w:left="363"/>
        <w:jc w:val="both"/>
      </w:pPr>
      <w:r>
        <w:t xml:space="preserve">c) </w:t>
      </w:r>
      <w:r w:rsidR="00C31882" w:rsidRPr="00C31882">
        <w:t xml:space="preserve">Respect their rights, wishes and feelings. Child protection policies and procedures can: </w:t>
      </w:r>
    </w:p>
    <w:p w14:paraId="02B66F67" w14:textId="09598C57" w:rsidR="00080291" w:rsidRDefault="00080291" w:rsidP="00080291">
      <w:pPr>
        <w:spacing w:after="120"/>
        <w:ind w:left="363"/>
        <w:jc w:val="both"/>
      </w:pPr>
      <w:r>
        <w:t xml:space="preserve">d) </w:t>
      </w:r>
      <w:r w:rsidR="00C31882" w:rsidRPr="00C31882">
        <w:t xml:space="preserve">Offer safeguards to the children with whom we work, and to our members of staff, volunteers and those in affiliated organisations. </w:t>
      </w:r>
    </w:p>
    <w:p w14:paraId="7E3D2217" w14:textId="38BC648F" w:rsidR="00C31882" w:rsidRPr="00C31882" w:rsidRDefault="00080291" w:rsidP="00080291">
      <w:pPr>
        <w:spacing w:after="120"/>
        <w:ind w:left="363"/>
        <w:jc w:val="both"/>
      </w:pPr>
      <w:r>
        <w:t xml:space="preserve">e) </w:t>
      </w:r>
      <w:r w:rsidR="00C31882" w:rsidRPr="00C31882">
        <w:t xml:space="preserve">Help maintain high standards of professionalism and practice within the Camanachd Association and affiliated organisations. </w:t>
      </w:r>
    </w:p>
    <w:p w14:paraId="7EB9E059" w14:textId="2E6A83E3" w:rsidR="00C31882" w:rsidRDefault="00C31882" w:rsidP="00326D29">
      <w:pPr>
        <w:jc w:val="both"/>
      </w:pPr>
      <w:r w:rsidRPr="00C31882">
        <w:rPr>
          <w:i/>
          <w:iCs/>
        </w:rPr>
        <w:t xml:space="preserve">6.1.6 </w:t>
      </w:r>
      <w:r w:rsidRPr="00C31882">
        <w:t xml:space="preserve">To help prevent abuse of children, all individuals, clubs and affiliated associations are held, by virtue of their membership of the Association, to have committed themselves to the implementation of this policy. It is the responsibility of club officials to ensure that everyone involved in the care of children is aware of and has access to, this policy and accompanying procedures and guidance that the Association will </w:t>
      </w:r>
      <w:proofErr w:type="gramStart"/>
      <w:r w:rsidRPr="00C31882">
        <w:t>publish, and</w:t>
      </w:r>
      <w:proofErr w:type="gramEnd"/>
      <w:r w:rsidRPr="00C31882">
        <w:t xml:space="preserve"> knows what to do if there are concerns about abuse. </w:t>
      </w:r>
    </w:p>
    <w:p w14:paraId="40850D5B" w14:textId="77777777" w:rsidR="00080291" w:rsidRPr="00C31882" w:rsidRDefault="00080291" w:rsidP="00326D29">
      <w:pPr>
        <w:jc w:val="both"/>
      </w:pPr>
    </w:p>
    <w:p w14:paraId="3BE0B7F5" w14:textId="77777777" w:rsidR="00C31882" w:rsidRPr="00C31882" w:rsidRDefault="00C31882" w:rsidP="00326D29">
      <w:pPr>
        <w:jc w:val="both"/>
      </w:pPr>
      <w:r w:rsidRPr="00C31882">
        <w:rPr>
          <w:b/>
          <w:bCs/>
        </w:rPr>
        <w:t xml:space="preserve">6.2 PRINCIPLES </w:t>
      </w:r>
    </w:p>
    <w:p w14:paraId="36FE1523" w14:textId="5F38D975" w:rsidR="00C31882" w:rsidRDefault="00C31882" w:rsidP="00080291">
      <w:pPr>
        <w:pStyle w:val="ListParagraph"/>
        <w:numPr>
          <w:ilvl w:val="2"/>
          <w:numId w:val="15"/>
        </w:numPr>
        <w:jc w:val="both"/>
      </w:pPr>
      <w:r w:rsidRPr="00C31882">
        <w:t xml:space="preserve">This policy, and accompanying procedures and guidance, are based on the following principles: </w:t>
      </w:r>
    </w:p>
    <w:p w14:paraId="0A4D9BEA" w14:textId="000F6523" w:rsidR="00C31882" w:rsidRPr="00C31882" w:rsidRDefault="00712E36" w:rsidP="00712E36">
      <w:pPr>
        <w:ind w:left="363"/>
        <w:jc w:val="both"/>
      </w:pPr>
      <w:r>
        <w:t>a)  T</w:t>
      </w:r>
      <w:r w:rsidR="00C31882" w:rsidRPr="00C31882">
        <w:t xml:space="preserve">he child's welfare is paramount. </w:t>
      </w:r>
    </w:p>
    <w:p w14:paraId="196833CD" w14:textId="78A63AB9" w:rsidR="00C31882" w:rsidRPr="00C31882" w:rsidRDefault="00080291" w:rsidP="00326D29">
      <w:pPr>
        <w:numPr>
          <w:ilvl w:val="0"/>
          <w:numId w:val="7"/>
        </w:numPr>
        <w:ind w:left="363"/>
        <w:jc w:val="both"/>
      </w:pPr>
      <w:r>
        <w:t xml:space="preserve">b) </w:t>
      </w:r>
      <w:r w:rsidR="00712E36">
        <w:t xml:space="preserve"> </w:t>
      </w:r>
      <w:r w:rsidR="00C31882" w:rsidRPr="00C31882">
        <w:t xml:space="preserve">All children whatever their age, culture, disability, gender, language, racial origin, religious belief and/or sexual identity have the right to protection from </w:t>
      </w:r>
      <w:r w:rsidR="00712E36">
        <w:t xml:space="preserve">all forms of harm and </w:t>
      </w:r>
      <w:r w:rsidR="00C31882" w:rsidRPr="00C31882">
        <w:t xml:space="preserve">abuse. </w:t>
      </w:r>
    </w:p>
    <w:p w14:paraId="5986C37E" w14:textId="0750B08F" w:rsidR="00C31882" w:rsidRPr="00C31882" w:rsidRDefault="00080291" w:rsidP="00326D29">
      <w:pPr>
        <w:numPr>
          <w:ilvl w:val="0"/>
          <w:numId w:val="8"/>
        </w:numPr>
        <w:ind w:left="363"/>
        <w:jc w:val="both"/>
      </w:pPr>
      <w:r>
        <w:lastRenderedPageBreak/>
        <w:t xml:space="preserve">c) </w:t>
      </w:r>
      <w:r w:rsidR="00C31882" w:rsidRPr="00C31882">
        <w:t xml:space="preserve">All suspicious and allegations of abuse will be taken seriously; and responded to swiftly and appropriately. </w:t>
      </w:r>
    </w:p>
    <w:p w14:paraId="70E5C632" w14:textId="5490807C" w:rsidR="00C31882" w:rsidRPr="00C31882" w:rsidRDefault="00C31882" w:rsidP="00326D29">
      <w:pPr>
        <w:numPr>
          <w:ilvl w:val="0"/>
          <w:numId w:val="9"/>
        </w:numPr>
        <w:ind w:left="363"/>
        <w:jc w:val="both"/>
      </w:pPr>
      <w:r w:rsidRPr="00C31882">
        <w:t xml:space="preserve">d) Anyone under the age of 18 years should be considered as a child for the purpose of this document. </w:t>
      </w:r>
    </w:p>
    <w:p w14:paraId="1C4DB706" w14:textId="22F56C95" w:rsidR="00080291" w:rsidRDefault="00C31882" w:rsidP="00080291">
      <w:pPr>
        <w:pStyle w:val="ListParagraph"/>
        <w:numPr>
          <w:ilvl w:val="2"/>
          <w:numId w:val="15"/>
        </w:numPr>
        <w:jc w:val="both"/>
      </w:pPr>
      <w:r w:rsidRPr="00C31882">
        <w:t xml:space="preserve">Working in partnership with children and their parents/carers is essential for the protection of the children. The Camanachd Association recognises the statutory responsibility of the social services department to ensure the welfare of children and is committed to working together with the local agencies and </w:t>
      </w:r>
      <w:r w:rsidRPr="00712E36">
        <w:t xml:space="preserve">Area Child Protection Committee (ACPC) </w:t>
      </w:r>
      <w:r w:rsidRPr="00C31882">
        <w:t xml:space="preserve">and to complying with their procedures. </w:t>
      </w:r>
    </w:p>
    <w:p w14:paraId="7C8BDD23" w14:textId="77777777" w:rsidR="00080291" w:rsidRPr="00C31882" w:rsidRDefault="00080291" w:rsidP="00080291">
      <w:pPr>
        <w:pStyle w:val="ListParagraph"/>
        <w:jc w:val="both"/>
      </w:pPr>
    </w:p>
    <w:p w14:paraId="7D334B57" w14:textId="7B3FDB85" w:rsidR="00C31882" w:rsidRPr="00712E36" w:rsidRDefault="00C31882" w:rsidP="00CB7B6A">
      <w:pPr>
        <w:pStyle w:val="ListParagraph"/>
        <w:numPr>
          <w:ilvl w:val="1"/>
          <w:numId w:val="15"/>
        </w:numPr>
        <w:spacing w:after="0"/>
        <w:jc w:val="both"/>
        <w:rPr>
          <w:b/>
          <w:bCs/>
        </w:rPr>
      </w:pPr>
      <w:r w:rsidRPr="00712E36">
        <w:rPr>
          <w:b/>
          <w:bCs/>
        </w:rPr>
        <w:t xml:space="preserve">THE RIGHTS OF THE YOUNG SHINTY PLAYER </w:t>
      </w:r>
    </w:p>
    <w:p w14:paraId="2DBB0872" w14:textId="6D8835E5" w:rsidR="00712E36" w:rsidRPr="00D3335C" w:rsidRDefault="00712E36" w:rsidP="00712E36">
      <w:pPr>
        <w:jc w:val="both"/>
      </w:pPr>
      <w:r w:rsidRPr="00D3335C">
        <w:t xml:space="preserve">The Camanachd Association </w:t>
      </w:r>
      <w:r w:rsidR="00CB7B6A" w:rsidRPr="00D3335C">
        <w:t>values the rights of a child and recognises the general principles of the UN Convention on the Rights of the Child (UNCRC) and the principles of “Getting it Right for Every Child” (GIRFEC).</w:t>
      </w:r>
    </w:p>
    <w:p w14:paraId="33DE34A7" w14:textId="77777777" w:rsidR="00C31882" w:rsidRPr="00C31882" w:rsidRDefault="00C31882" w:rsidP="00326D29">
      <w:pPr>
        <w:jc w:val="both"/>
      </w:pPr>
      <w:r w:rsidRPr="00C31882">
        <w:rPr>
          <w:i/>
          <w:iCs/>
        </w:rPr>
        <w:t xml:space="preserve">6.3.1 </w:t>
      </w:r>
      <w:r w:rsidRPr="00C31882">
        <w:t xml:space="preserve">The right to enjoy themselves both in practice and in competition with a variety of activities which are both fun and instructional. </w:t>
      </w:r>
    </w:p>
    <w:p w14:paraId="6E96C1CF" w14:textId="77777777" w:rsidR="00C31882" w:rsidRPr="00C31882" w:rsidRDefault="00C31882" w:rsidP="00326D29">
      <w:pPr>
        <w:jc w:val="both"/>
      </w:pPr>
      <w:r w:rsidRPr="00C31882">
        <w:rPr>
          <w:i/>
          <w:iCs/>
        </w:rPr>
        <w:t xml:space="preserve">6.3.2 </w:t>
      </w:r>
      <w:r w:rsidRPr="00C31882">
        <w:t xml:space="preserve">The right to play like a child and not to be treated like an adult, either on or off the playing field. </w:t>
      </w:r>
    </w:p>
    <w:p w14:paraId="2896058E" w14:textId="77777777" w:rsidR="00C31882" w:rsidRPr="00C31882" w:rsidRDefault="00C31882" w:rsidP="00326D29">
      <w:pPr>
        <w:jc w:val="both"/>
      </w:pPr>
      <w:r w:rsidRPr="00C31882">
        <w:rPr>
          <w:i/>
          <w:iCs/>
        </w:rPr>
        <w:t xml:space="preserve">6.3.3 </w:t>
      </w:r>
      <w:r w:rsidRPr="00C31882">
        <w:t xml:space="preserve">The right to take part in competitions with rules adapted to their level of ability at each stage of their psychomotor development. </w:t>
      </w:r>
    </w:p>
    <w:p w14:paraId="1E5FED08" w14:textId="77777777" w:rsidR="00C31882" w:rsidRPr="00C31882" w:rsidRDefault="00C31882" w:rsidP="00326D29">
      <w:pPr>
        <w:jc w:val="both"/>
      </w:pPr>
      <w:r w:rsidRPr="00C31882">
        <w:rPr>
          <w:i/>
          <w:iCs/>
        </w:rPr>
        <w:t xml:space="preserve">6.3.4 </w:t>
      </w:r>
      <w:r w:rsidRPr="00C31882">
        <w:t xml:space="preserve">The right to play in conditions of the greatest possible safety. </w:t>
      </w:r>
    </w:p>
    <w:p w14:paraId="61151A94" w14:textId="77777777" w:rsidR="00C31882" w:rsidRPr="00C31882" w:rsidRDefault="00C31882" w:rsidP="00326D29">
      <w:pPr>
        <w:jc w:val="both"/>
      </w:pPr>
      <w:r w:rsidRPr="00C31882">
        <w:rPr>
          <w:i/>
          <w:iCs/>
        </w:rPr>
        <w:t xml:space="preserve">6.3.5 </w:t>
      </w:r>
      <w:r w:rsidRPr="00C31882">
        <w:t xml:space="preserve">The right to participate in all aspects of the game. </w:t>
      </w:r>
    </w:p>
    <w:p w14:paraId="01A99555" w14:textId="77777777" w:rsidR="00C31882" w:rsidRPr="00C31882" w:rsidRDefault="00C31882" w:rsidP="00326D29">
      <w:pPr>
        <w:jc w:val="both"/>
      </w:pPr>
      <w:r w:rsidRPr="00C31882">
        <w:rPr>
          <w:i/>
          <w:iCs/>
        </w:rPr>
        <w:t xml:space="preserve">6.3.6 </w:t>
      </w:r>
      <w:r w:rsidRPr="00C31882">
        <w:t xml:space="preserve">The right to be trained by experienced and qualified coaches. </w:t>
      </w:r>
    </w:p>
    <w:p w14:paraId="61D29121" w14:textId="77777777" w:rsidR="00C31882" w:rsidRPr="00C31882" w:rsidRDefault="00C31882" w:rsidP="00326D29">
      <w:pPr>
        <w:jc w:val="both"/>
      </w:pPr>
      <w:r w:rsidRPr="00C31882">
        <w:rPr>
          <w:i/>
          <w:iCs/>
        </w:rPr>
        <w:t xml:space="preserve">6.3.7 </w:t>
      </w:r>
      <w:r w:rsidRPr="00C31882">
        <w:t xml:space="preserve">The right to be able to gain experience for themselves, by resolving themselves the problems which arise both in practice and in official competition. </w:t>
      </w:r>
    </w:p>
    <w:p w14:paraId="6616821E" w14:textId="77777777" w:rsidR="00C31882" w:rsidRPr="00C31882" w:rsidRDefault="00C31882" w:rsidP="00326D29">
      <w:pPr>
        <w:jc w:val="both"/>
      </w:pPr>
      <w:r w:rsidRPr="00C31882">
        <w:rPr>
          <w:i/>
          <w:iCs/>
        </w:rPr>
        <w:t xml:space="preserve">6.3.8 </w:t>
      </w:r>
      <w:r w:rsidRPr="00C31882">
        <w:t xml:space="preserve">The right to be treated with dignity both by their coach and their opponents and </w:t>
      </w:r>
      <w:proofErr w:type="gramStart"/>
      <w:r w:rsidRPr="00C31882">
        <w:t>team mates</w:t>
      </w:r>
      <w:proofErr w:type="gramEnd"/>
      <w:r w:rsidRPr="00C31882">
        <w:t xml:space="preserve">. </w:t>
      </w:r>
    </w:p>
    <w:p w14:paraId="088AAA1E" w14:textId="77777777" w:rsidR="00C31882" w:rsidRPr="00C31882" w:rsidRDefault="00C31882" w:rsidP="00326D29">
      <w:pPr>
        <w:jc w:val="both"/>
      </w:pPr>
      <w:r w:rsidRPr="00C31882">
        <w:rPr>
          <w:i/>
          <w:iCs/>
        </w:rPr>
        <w:t xml:space="preserve">6.3.9 </w:t>
      </w:r>
      <w:r w:rsidRPr="00C31882">
        <w:t xml:space="preserve">The right to play with children their own age who have similar chances of winning. </w:t>
      </w:r>
    </w:p>
    <w:p w14:paraId="4AAD05FB" w14:textId="7A2B7EFF" w:rsidR="00C31882" w:rsidRPr="00C31882" w:rsidRDefault="00C31882" w:rsidP="00326D29">
      <w:pPr>
        <w:jc w:val="both"/>
      </w:pPr>
      <w:r w:rsidRPr="00C31882">
        <w:rPr>
          <w:i/>
          <w:iCs/>
        </w:rPr>
        <w:t xml:space="preserve">6.3.10 </w:t>
      </w:r>
      <w:r w:rsidRPr="00C31882">
        <w:t xml:space="preserve">The right not to be a champion. </w:t>
      </w:r>
    </w:p>
    <w:p w14:paraId="6ACB5A27" w14:textId="77777777" w:rsidR="00C31882" w:rsidRPr="00C31882" w:rsidRDefault="00C31882" w:rsidP="00326D29">
      <w:pPr>
        <w:jc w:val="both"/>
      </w:pPr>
    </w:p>
    <w:p w14:paraId="164E808F" w14:textId="77777777" w:rsidR="00C31882" w:rsidRPr="00C31882" w:rsidRDefault="00C31882" w:rsidP="00326D29">
      <w:pPr>
        <w:jc w:val="both"/>
      </w:pPr>
      <w:r w:rsidRPr="00C31882">
        <w:rPr>
          <w:b/>
          <w:bCs/>
        </w:rPr>
        <w:t xml:space="preserve">6.4 PROCEDURES AND GUIDANCE </w:t>
      </w:r>
    </w:p>
    <w:p w14:paraId="5CA6A120" w14:textId="77777777" w:rsidR="00C31882" w:rsidRDefault="00C31882" w:rsidP="00326D29">
      <w:pPr>
        <w:jc w:val="both"/>
      </w:pPr>
      <w:r w:rsidRPr="00C31882">
        <w:rPr>
          <w:i/>
          <w:iCs/>
        </w:rPr>
        <w:t xml:space="preserve">6.4.1 </w:t>
      </w:r>
      <w:r w:rsidRPr="00C31882">
        <w:t xml:space="preserve">The Camanachd Association shall publish child protection procedures and guidance and shall ensure implementation by organising appropriate training programmes and adopting good child protection management practices. </w:t>
      </w:r>
    </w:p>
    <w:p w14:paraId="763C83AC" w14:textId="77777777" w:rsidR="00080291" w:rsidRPr="00C31882" w:rsidRDefault="00080291" w:rsidP="00326D29">
      <w:pPr>
        <w:jc w:val="both"/>
      </w:pPr>
    </w:p>
    <w:p w14:paraId="7F8024C9" w14:textId="469DE525" w:rsidR="00C31882" w:rsidRPr="00C31882" w:rsidRDefault="00C31882" w:rsidP="00326D29">
      <w:pPr>
        <w:jc w:val="both"/>
      </w:pPr>
      <w:r w:rsidRPr="00C31882">
        <w:rPr>
          <w:b/>
          <w:bCs/>
        </w:rPr>
        <w:t xml:space="preserve">6.5 REVIEW </w:t>
      </w:r>
    </w:p>
    <w:p w14:paraId="72101CE4" w14:textId="77777777" w:rsidR="00C31882" w:rsidRPr="00C31882" w:rsidRDefault="00C31882" w:rsidP="00326D29">
      <w:pPr>
        <w:jc w:val="both"/>
      </w:pPr>
      <w:r w:rsidRPr="00C31882">
        <w:rPr>
          <w:i/>
          <w:iCs/>
        </w:rPr>
        <w:t xml:space="preserve">6.5.1 </w:t>
      </w:r>
      <w:r w:rsidRPr="00C31882">
        <w:t xml:space="preserve">This policy and accompanying procedures and guidance will be regularly monitored and reviewed: </w:t>
      </w:r>
    </w:p>
    <w:p w14:paraId="50F07628" w14:textId="4CB36FB0" w:rsidR="00C31882" w:rsidRPr="00C31882" w:rsidRDefault="00C31882" w:rsidP="00326D29">
      <w:pPr>
        <w:numPr>
          <w:ilvl w:val="0"/>
          <w:numId w:val="10"/>
        </w:numPr>
        <w:ind w:left="363"/>
        <w:jc w:val="both"/>
      </w:pPr>
      <w:r w:rsidRPr="00C31882">
        <w:lastRenderedPageBreak/>
        <w:t>a) In accordance with changes in legislation and guidance on the protection of children</w:t>
      </w:r>
      <w:r w:rsidR="00CB7B6A">
        <w:t xml:space="preserve"> </w:t>
      </w:r>
      <w:r w:rsidR="00CB7B6A" w:rsidRPr="00716312">
        <w:t>and young people</w:t>
      </w:r>
      <w:r w:rsidRPr="00716312">
        <w:t xml:space="preserve"> </w:t>
      </w:r>
      <w:r w:rsidRPr="00C31882">
        <w:t xml:space="preserve">or any changes within the Camanachd Association. </w:t>
      </w:r>
    </w:p>
    <w:p w14:paraId="5A24F53C" w14:textId="5B081563" w:rsidR="00C31882" w:rsidRPr="00C31882" w:rsidRDefault="00C31882" w:rsidP="00326D29">
      <w:pPr>
        <w:numPr>
          <w:ilvl w:val="0"/>
          <w:numId w:val="11"/>
        </w:numPr>
        <w:ind w:left="363"/>
        <w:jc w:val="both"/>
      </w:pPr>
      <w:r w:rsidRPr="00C31882">
        <w:t xml:space="preserve">b) Following any issues of concerns raised about the protection of children within the game of shinty. </w:t>
      </w:r>
    </w:p>
    <w:p w14:paraId="0DCF1544" w14:textId="5F0E2C64" w:rsidR="00C31882" w:rsidRPr="00C31882" w:rsidRDefault="00C31882" w:rsidP="00326D29">
      <w:pPr>
        <w:numPr>
          <w:ilvl w:val="0"/>
          <w:numId w:val="12"/>
        </w:numPr>
        <w:ind w:left="363"/>
        <w:jc w:val="both"/>
      </w:pPr>
      <w:r w:rsidRPr="00C31882">
        <w:t>c) In all other circumstances, at least</w:t>
      </w:r>
      <w:r w:rsidRPr="00C31882">
        <w:rPr>
          <w:color w:val="FF0000"/>
        </w:rPr>
        <w:t xml:space="preserve"> </w:t>
      </w:r>
      <w:r w:rsidR="00630E94" w:rsidRPr="00716312">
        <w:t xml:space="preserve">every 3 years. </w:t>
      </w:r>
    </w:p>
    <w:p w14:paraId="3C537439" w14:textId="77777777" w:rsidR="00CB7B6A" w:rsidRDefault="00CB7B6A" w:rsidP="00326D29">
      <w:pPr>
        <w:jc w:val="both"/>
        <w:rPr>
          <w:strike/>
          <w:color w:val="FF0000"/>
        </w:rPr>
      </w:pPr>
    </w:p>
    <w:p w14:paraId="26422504" w14:textId="77777777" w:rsidR="00CB7B6A" w:rsidRDefault="00CB7B6A" w:rsidP="00326D29">
      <w:pPr>
        <w:jc w:val="both"/>
        <w:rPr>
          <w:strike/>
          <w:color w:val="FF0000"/>
        </w:rPr>
      </w:pPr>
    </w:p>
    <w:p w14:paraId="631CDEAA" w14:textId="2C07383B" w:rsidR="00CB7B6A" w:rsidRDefault="00CB7B6A" w:rsidP="00326D29">
      <w:pPr>
        <w:jc w:val="both"/>
        <w:rPr>
          <w:strike/>
          <w:color w:val="FF0000"/>
        </w:rPr>
      </w:pPr>
    </w:p>
    <w:p w14:paraId="6F7E8B62" w14:textId="77777777" w:rsidR="00CB7B6A" w:rsidRDefault="00CB7B6A" w:rsidP="00326D29">
      <w:pPr>
        <w:jc w:val="both"/>
        <w:rPr>
          <w:strike/>
          <w:color w:val="FF0000"/>
        </w:rPr>
      </w:pPr>
    </w:p>
    <w:p w14:paraId="3C6DA3BD" w14:textId="77777777" w:rsidR="00CB7B6A" w:rsidRDefault="00CB7B6A" w:rsidP="00326D29">
      <w:pPr>
        <w:jc w:val="both"/>
        <w:rPr>
          <w:strike/>
          <w:color w:val="FF0000"/>
        </w:rPr>
      </w:pPr>
    </w:p>
    <w:p w14:paraId="14EC63FA" w14:textId="77777777" w:rsidR="00CB7B6A" w:rsidRDefault="00CB7B6A" w:rsidP="00326D29">
      <w:pPr>
        <w:jc w:val="both"/>
        <w:rPr>
          <w:strike/>
          <w:color w:val="FF0000"/>
        </w:rPr>
      </w:pPr>
    </w:p>
    <w:p w14:paraId="41D32907" w14:textId="77777777" w:rsidR="00CB7B6A" w:rsidRDefault="00CB7B6A" w:rsidP="00326D29">
      <w:pPr>
        <w:jc w:val="both"/>
        <w:rPr>
          <w:strike/>
          <w:color w:val="FF0000"/>
        </w:rPr>
      </w:pPr>
    </w:p>
    <w:p w14:paraId="28C132C5" w14:textId="77777777" w:rsidR="00CB7B6A" w:rsidRDefault="00CB7B6A" w:rsidP="00326D29">
      <w:pPr>
        <w:jc w:val="both"/>
        <w:rPr>
          <w:strike/>
          <w:color w:val="FF0000"/>
        </w:rPr>
      </w:pPr>
    </w:p>
    <w:p w14:paraId="2F77F785" w14:textId="77777777" w:rsidR="00CB7B6A" w:rsidRDefault="00CB7B6A" w:rsidP="00326D29">
      <w:pPr>
        <w:jc w:val="both"/>
        <w:rPr>
          <w:strike/>
          <w:color w:val="FF0000"/>
        </w:rPr>
      </w:pPr>
    </w:p>
    <w:p w14:paraId="71D5D71C" w14:textId="77777777" w:rsidR="00CB7B6A" w:rsidRDefault="00CB7B6A" w:rsidP="00326D29">
      <w:pPr>
        <w:jc w:val="both"/>
        <w:rPr>
          <w:strike/>
          <w:color w:val="FF0000"/>
        </w:rPr>
      </w:pPr>
    </w:p>
    <w:p w14:paraId="22CF8298" w14:textId="77777777" w:rsidR="00CB7B6A" w:rsidRDefault="00CB7B6A" w:rsidP="00326D29">
      <w:pPr>
        <w:jc w:val="both"/>
        <w:rPr>
          <w:strike/>
          <w:color w:val="FF0000"/>
        </w:rPr>
      </w:pPr>
    </w:p>
    <w:p w14:paraId="42B46F53" w14:textId="77777777" w:rsidR="00CB7B6A" w:rsidRDefault="00CB7B6A" w:rsidP="00326D29">
      <w:pPr>
        <w:jc w:val="both"/>
        <w:rPr>
          <w:strike/>
          <w:color w:val="FF0000"/>
        </w:rPr>
      </w:pPr>
    </w:p>
    <w:p w14:paraId="1BF8E0E3" w14:textId="77777777" w:rsidR="00CB7B6A" w:rsidRDefault="00CB7B6A" w:rsidP="00326D29">
      <w:pPr>
        <w:jc w:val="both"/>
        <w:rPr>
          <w:strike/>
          <w:color w:val="FF0000"/>
        </w:rPr>
      </w:pPr>
    </w:p>
    <w:p w14:paraId="3EE7610A" w14:textId="77777777" w:rsidR="00CB7B6A" w:rsidRDefault="00CB7B6A" w:rsidP="00326D29">
      <w:pPr>
        <w:jc w:val="both"/>
        <w:rPr>
          <w:strike/>
          <w:color w:val="FF0000"/>
        </w:rPr>
      </w:pPr>
    </w:p>
    <w:p w14:paraId="27E739B5" w14:textId="77777777" w:rsidR="00CB7B6A" w:rsidRDefault="00CB7B6A" w:rsidP="00326D29">
      <w:pPr>
        <w:jc w:val="both"/>
        <w:rPr>
          <w:strike/>
          <w:color w:val="FF0000"/>
        </w:rPr>
      </w:pPr>
    </w:p>
    <w:p w14:paraId="7329A979" w14:textId="77777777" w:rsidR="00CB7B6A" w:rsidRDefault="00CB7B6A" w:rsidP="00326D29">
      <w:pPr>
        <w:jc w:val="both"/>
        <w:rPr>
          <w:strike/>
          <w:color w:val="FF0000"/>
        </w:rPr>
      </w:pPr>
    </w:p>
    <w:p w14:paraId="56E958A9" w14:textId="77777777" w:rsidR="00CB7B6A" w:rsidRDefault="00CB7B6A" w:rsidP="00326D29">
      <w:pPr>
        <w:jc w:val="both"/>
        <w:rPr>
          <w:strike/>
          <w:color w:val="FF0000"/>
        </w:rPr>
      </w:pPr>
    </w:p>
    <w:p w14:paraId="4F7C8D33" w14:textId="77777777" w:rsidR="00CB7B6A" w:rsidRDefault="00CB7B6A" w:rsidP="00326D29">
      <w:pPr>
        <w:jc w:val="both"/>
        <w:rPr>
          <w:strike/>
          <w:color w:val="FF0000"/>
        </w:rPr>
      </w:pPr>
    </w:p>
    <w:p w14:paraId="0C0A83FD" w14:textId="77777777" w:rsidR="00CB7B6A" w:rsidRDefault="00CB7B6A" w:rsidP="00326D29">
      <w:pPr>
        <w:jc w:val="both"/>
        <w:rPr>
          <w:strike/>
          <w:color w:val="FF0000"/>
        </w:rPr>
      </w:pPr>
    </w:p>
    <w:p w14:paraId="73854E7B" w14:textId="77777777" w:rsidR="00CB7B6A" w:rsidRDefault="00CB7B6A" w:rsidP="00326D29">
      <w:pPr>
        <w:jc w:val="both"/>
        <w:rPr>
          <w:strike/>
          <w:color w:val="FF0000"/>
        </w:rPr>
      </w:pPr>
    </w:p>
    <w:p w14:paraId="6C73B525" w14:textId="77777777" w:rsidR="00CB7B6A" w:rsidRDefault="00CB7B6A" w:rsidP="00326D29">
      <w:pPr>
        <w:jc w:val="both"/>
        <w:rPr>
          <w:strike/>
          <w:color w:val="FF0000"/>
        </w:rPr>
      </w:pPr>
    </w:p>
    <w:p w14:paraId="4F09D2C1" w14:textId="77777777" w:rsidR="00CB7B6A" w:rsidRDefault="00CB7B6A" w:rsidP="00326D29">
      <w:pPr>
        <w:jc w:val="both"/>
        <w:rPr>
          <w:strike/>
          <w:color w:val="FF0000"/>
        </w:rPr>
      </w:pPr>
    </w:p>
    <w:p w14:paraId="2C21D55F" w14:textId="77777777" w:rsidR="00CB7B6A" w:rsidRDefault="00CB7B6A" w:rsidP="00326D29">
      <w:pPr>
        <w:jc w:val="both"/>
        <w:rPr>
          <w:strike/>
          <w:color w:val="FF0000"/>
        </w:rPr>
      </w:pPr>
    </w:p>
    <w:p w14:paraId="01E48D74" w14:textId="77777777" w:rsidR="00CB7B6A" w:rsidRDefault="00CB7B6A" w:rsidP="00326D29">
      <w:pPr>
        <w:jc w:val="both"/>
        <w:rPr>
          <w:strike/>
          <w:color w:val="FF0000"/>
        </w:rPr>
      </w:pPr>
    </w:p>
    <w:p w14:paraId="1E67D927" w14:textId="2288DD9F" w:rsidR="00CB7B6A" w:rsidRPr="00630E94" w:rsidRDefault="00CB7B6A" w:rsidP="00326D29">
      <w:pPr>
        <w:jc w:val="both"/>
        <w:rPr>
          <w:strike/>
          <w:color w:val="FF0000"/>
        </w:rPr>
      </w:pPr>
    </w:p>
    <w:sectPr w:rsidR="00CB7B6A" w:rsidRPr="00630E9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3020D" w14:textId="77777777" w:rsidR="003E25C2" w:rsidRDefault="003E25C2" w:rsidP="00630E94">
      <w:pPr>
        <w:spacing w:after="0" w:line="240" w:lineRule="auto"/>
      </w:pPr>
      <w:r>
        <w:separator/>
      </w:r>
    </w:p>
  </w:endnote>
  <w:endnote w:type="continuationSeparator" w:id="0">
    <w:p w14:paraId="30057DCC" w14:textId="77777777" w:rsidR="003E25C2" w:rsidRDefault="003E25C2" w:rsidP="00630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394660"/>
      <w:docPartObj>
        <w:docPartGallery w:val="Page Numbers (Bottom of Page)"/>
        <w:docPartUnique/>
      </w:docPartObj>
    </w:sdtPr>
    <w:sdtEndPr/>
    <w:sdtContent>
      <w:sdt>
        <w:sdtPr>
          <w:id w:val="-1705238520"/>
          <w:docPartObj>
            <w:docPartGallery w:val="Page Numbers (Top of Page)"/>
            <w:docPartUnique/>
          </w:docPartObj>
        </w:sdtPr>
        <w:sdtEndPr/>
        <w:sdtContent>
          <w:p w14:paraId="717922C0" w14:textId="090114EC" w:rsidR="00630E94" w:rsidRDefault="00630E94" w:rsidP="00630E9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9F987DE" w14:textId="77777777" w:rsidR="00630E94" w:rsidRDefault="00630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B802" w14:textId="77777777" w:rsidR="003E25C2" w:rsidRDefault="003E25C2" w:rsidP="00630E94">
      <w:pPr>
        <w:spacing w:after="0" w:line="240" w:lineRule="auto"/>
      </w:pPr>
      <w:r>
        <w:separator/>
      </w:r>
    </w:p>
  </w:footnote>
  <w:footnote w:type="continuationSeparator" w:id="0">
    <w:p w14:paraId="76740D60" w14:textId="77777777" w:rsidR="003E25C2" w:rsidRDefault="003E25C2" w:rsidP="00630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8D3C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F69C9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E43C4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68C9C9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70B16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9636CA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4D0124"/>
    <w:multiLevelType w:val="hybridMultilevel"/>
    <w:tmpl w:val="2DAED274"/>
    <w:lvl w:ilvl="0" w:tplc="839C8BA8">
      <w:start w:val="1"/>
      <w:numFmt w:val="lowerLetter"/>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7" w15:restartNumberingAfterBreak="0">
    <w:nsid w:val="06EE7A0D"/>
    <w:multiLevelType w:val="hybridMultilevel"/>
    <w:tmpl w:val="C32AAC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6377CB"/>
    <w:multiLevelType w:val="hybridMultilevel"/>
    <w:tmpl w:val="12C8D3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3D26DF"/>
    <w:multiLevelType w:val="hybridMultilevel"/>
    <w:tmpl w:val="23C46F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B1134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6C9A9C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36B10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4C25A5F"/>
    <w:multiLevelType w:val="hybridMultilevel"/>
    <w:tmpl w:val="8B06F4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AECB2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2785972"/>
    <w:multiLevelType w:val="multilevel"/>
    <w:tmpl w:val="6A40B4CC"/>
    <w:lvl w:ilvl="0">
      <w:start w:val="6"/>
      <w:numFmt w:val="decimal"/>
      <w:lvlText w:val="%1"/>
      <w:lvlJc w:val="left"/>
      <w:pPr>
        <w:ind w:left="444" w:hanging="444"/>
      </w:pPr>
      <w:rPr>
        <w:rFonts w:hint="default"/>
        <w:i/>
      </w:rPr>
    </w:lvl>
    <w:lvl w:ilvl="1">
      <w:start w:val="2"/>
      <w:numFmt w:val="decimal"/>
      <w:lvlText w:val="%1.%2"/>
      <w:lvlJc w:val="left"/>
      <w:pPr>
        <w:ind w:left="444" w:hanging="444"/>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6" w15:restartNumberingAfterBreak="0">
    <w:nsid w:val="651CAFB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E9B7A5A"/>
    <w:multiLevelType w:val="multilevel"/>
    <w:tmpl w:val="39BEAE12"/>
    <w:lvl w:ilvl="0">
      <w:start w:val="6"/>
      <w:numFmt w:val="decimal"/>
      <w:lvlText w:val="%1"/>
      <w:lvlJc w:val="left"/>
      <w:pPr>
        <w:ind w:left="444" w:hanging="444"/>
      </w:pPr>
      <w:rPr>
        <w:rFonts w:hint="default"/>
        <w:i/>
      </w:rPr>
    </w:lvl>
    <w:lvl w:ilvl="1">
      <w:start w:val="1"/>
      <w:numFmt w:val="decimal"/>
      <w:lvlText w:val="%1.%2"/>
      <w:lvlJc w:val="left"/>
      <w:pPr>
        <w:ind w:left="444" w:hanging="444"/>
      </w:pPr>
      <w:rPr>
        <w:rFonts w:hint="default"/>
        <w:i/>
      </w:rPr>
    </w:lvl>
    <w:lvl w:ilvl="2">
      <w:start w:val="5"/>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8" w15:restartNumberingAfterBreak="0">
    <w:nsid w:val="7502782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38255913">
    <w:abstractNumId w:val="18"/>
  </w:num>
  <w:num w:numId="2" w16cid:durableId="721096315">
    <w:abstractNumId w:val="10"/>
  </w:num>
  <w:num w:numId="3" w16cid:durableId="612859828">
    <w:abstractNumId w:val="11"/>
  </w:num>
  <w:num w:numId="4" w16cid:durableId="1875656280">
    <w:abstractNumId w:val="16"/>
  </w:num>
  <w:num w:numId="5" w16cid:durableId="19866326">
    <w:abstractNumId w:val="3"/>
  </w:num>
  <w:num w:numId="6" w16cid:durableId="541208769">
    <w:abstractNumId w:val="4"/>
  </w:num>
  <w:num w:numId="7" w16cid:durableId="396704367">
    <w:abstractNumId w:val="0"/>
  </w:num>
  <w:num w:numId="8" w16cid:durableId="2010282563">
    <w:abstractNumId w:val="2"/>
  </w:num>
  <w:num w:numId="9" w16cid:durableId="816916270">
    <w:abstractNumId w:val="14"/>
  </w:num>
  <w:num w:numId="10" w16cid:durableId="1042900897">
    <w:abstractNumId w:val="12"/>
  </w:num>
  <w:num w:numId="11" w16cid:durableId="1566531430">
    <w:abstractNumId w:val="5"/>
  </w:num>
  <w:num w:numId="12" w16cid:durableId="460459701">
    <w:abstractNumId w:val="1"/>
  </w:num>
  <w:num w:numId="13" w16cid:durableId="1706716876">
    <w:abstractNumId w:val="13"/>
  </w:num>
  <w:num w:numId="14" w16cid:durableId="1301423531">
    <w:abstractNumId w:val="17"/>
  </w:num>
  <w:num w:numId="15" w16cid:durableId="1311665996">
    <w:abstractNumId w:val="15"/>
  </w:num>
  <w:num w:numId="16" w16cid:durableId="1854875896">
    <w:abstractNumId w:val="7"/>
  </w:num>
  <w:num w:numId="17" w16cid:durableId="561909026">
    <w:abstractNumId w:val="9"/>
  </w:num>
  <w:num w:numId="18" w16cid:durableId="78212164">
    <w:abstractNumId w:val="6"/>
  </w:num>
  <w:num w:numId="19" w16cid:durableId="7167091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82"/>
    <w:rsid w:val="00080291"/>
    <w:rsid w:val="001C1CF5"/>
    <w:rsid w:val="002D64A4"/>
    <w:rsid w:val="00326D29"/>
    <w:rsid w:val="0034739D"/>
    <w:rsid w:val="00392649"/>
    <w:rsid w:val="003E25C2"/>
    <w:rsid w:val="004F0B4C"/>
    <w:rsid w:val="005E5F42"/>
    <w:rsid w:val="00630E94"/>
    <w:rsid w:val="00664BF3"/>
    <w:rsid w:val="00712E36"/>
    <w:rsid w:val="00716312"/>
    <w:rsid w:val="009D2945"/>
    <w:rsid w:val="009F0B39"/>
    <w:rsid w:val="00A1389A"/>
    <w:rsid w:val="00A80588"/>
    <w:rsid w:val="00AB2259"/>
    <w:rsid w:val="00C31882"/>
    <w:rsid w:val="00CA20D0"/>
    <w:rsid w:val="00CB7B6A"/>
    <w:rsid w:val="00D3335C"/>
    <w:rsid w:val="00F04B6D"/>
    <w:rsid w:val="00F84DF1"/>
    <w:rsid w:val="00FD0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CA68"/>
  <w15:chartTrackingRefBased/>
  <w15:docId w15:val="{D4F073ED-10E5-4314-974C-9AD2F5D9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8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18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18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18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18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1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8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18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18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18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18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1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882"/>
    <w:rPr>
      <w:rFonts w:eastAsiaTheme="majorEastAsia" w:cstheme="majorBidi"/>
      <w:color w:val="272727" w:themeColor="text1" w:themeTint="D8"/>
    </w:rPr>
  </w:style>
  <w:style w:type="paragraph" w:styleId="Title">
    <w:name w:val="Title"/>
    <w:basedOn w:val="Normal"/>
    <w:next w:val="Normal"/>
    <w:link w:val="TitleChar"/>
    <w:uiPriority w:val="10"/>
    <w:qFormat/>
    <w:rsid w:val="00C31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882"/>
    <w:pPr>
      <w:spacing w:before="160"/>
      <w:jc w:val="center"/>
    </w:pPr>
    <w:rPr>
      <w:i/>
      <w:iCs/>
      <w:color w:val="404040" w:themeColor="text1" w:themeTint="BF"/>
    </w:rPr>
  </w:style>
  <w:style w:type="character" w:customStyle="1" w:styleId="QuoteChar">
    <w:name w:val="Quote Char"/>
    <w:basedOn w:val="DefaultParagraphFont"/>
    <w:link w:val="Quote"/>
    <w:uiPriority w:val="29"/>
    <w:rsid w:val="00C31882"/>
    <w:rPr>
      <w:i/>
      <w:iCs/>
      <w:color w:val="404040" w:themeColor="text1" w:themeTint="BF"/>
    </w:rPr>
  </w:style>
  <w:style w:type="paragraph" w:styleId="ListParagraph">
    <w:name w:val="List Paragraph"/>
    <w:basedOn w:val="Normal"/>
    <w:uiPriority w:val="34"/>
    <w:qFormat/>
    <w:rsid w:val="00C31882"/>
    <w:pPr>
      <w:ind w:left="720"/>
      <w:contextualSpacing/>
    </w:pPr>
  </w:style>
  <w:style w:type="character" w:styleId="IntenseEmphasis">
    <w:name w:val="Intense Emphasis"/>
    <w:basedOn w:val="DefaultParagraphFont"/>
    <w:uiPriority w:val="21"/>
    <w:qFormat/>
    <w:rsid w:val="00C31882"/>
    <w:rPr>
      <w:i/>
      <w:iCs/>
      <w:color w:val="2F5496" w:themeColor="accent1" w:themeShade="BF"/>
    </w:rPr>
  </w:style>
  <w:style w:type="paragraph" w:styleId="IntenseQuote">
    <w:name w:val="Intense Quote"/>
    <w:basedOn w:val="Normal"/>
    <w:next w:val="Normal"/>
    <w:link w:val="IntenseQuoteChar"/>
    <w:uiPriority w:val="30"/>
    <w:qFormat/>
    <w:rsid w:val="00C318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1882"/>
    <w:rPr>
      <w:i/>
      <w:iCs/>
      <w:color w:val="2F5496" w:themeColor="accent1" w:themeShade="BF"/>
    </w:rPr>
  </w:style>
  <w:style w:type="character" w:styleId="IntenseReference">
    <w:name w:val="Intense Reference"/>
    <w:basedOn w:val="DefaultParagraphFont"/>
    <w:uiPriority w:val="32"/>
    <w:qFormat/>
    <w:rsid w:val="00C31882"/>
    <w:rPr>
      <w:b/>
      <w:bCs/>
      <w:smallCaps/>
      <w:color w:val="2F5496" w:themeColor="accent1" w:themeShade="BF"/>
      <w:spacing w:val="5"/>
    </w:rPr>
  </w:style>
  <w:style w:type="character" w:styleId="Strong">
    <w:name w:val="Strong"/>
    <w:basedOn w:val="DefaultParagraphFont"/>
    <w:uiPriority w:val="22"/>
    <w:qFormat/>
    <w:rsid w:val="00080291"/>
    <w:rPr>
      <w:b/>
      <w:bCs/>
    </w:rPr>
  </w:style>
  <w:style w:type="paragraph" w:styleId="Header">
    <w:name w:val="header"/>
    <w:basedOn w:val="Normal"/>
    <w:link w:val="HeaderChar"/>
    <w:uiPriority w:val="99"/>
    <w:unhideWhenUsed/>
    <w:rsid w:val="00630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E94"/>
  </w:style>
  <w:style w:type="paragraph" w:styleId="Footer">
    <w:name w:val="footer"/>
    <w:basedOn w:val="Normal"/>
    <w:link w:val="FooterChar"/>
    <w:uiPriority w:val="99"/>
    <w:unhideWhenUsed/>
    <w:rsid w:val="00630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A0651-1229-4106-AE44-0EB99290B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862</Words>
  <Characters>4608</Characters>
  <Application>Microsoft Office Word</Application>
  <DocSecurity>0</DocSecurity>
  <Lines>133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Alaina MacLennan</dc:creator>
  <cp:keywords/>
  <dc:description/>
  <cp:lastModifiedBy>Alaina MacLennan</cp:lastModifiedBy>
  <cp:revision>4</cp:revision>
  <dcterms:created xsi:type="dcterms:W3CDTF">2025-10-20T14:18:00Z</dcterms:created>
  <dcterms:modified xsi:type="dcterms:W3CDTF">2025-10-22T10:35:00Z</dcterms:modified>
</cp:coreProperties>
</file>