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D36F2" w14:textId="2DB37E75" w:rsidR="00191805" w:rsidRPr="00AE59F9" w:rsidRDefault="00E4133D" w:rsidP="006F7238">
      <w:pPr>
        <w:spacing w:after="0" w:line="240" w:lineRule="auto"/>
        <w:rPr>
          <w:rFonts w:ascii="Arial" w:hAnsi="Arial" w:cs="Arial"/>
          <w:b/>
          <w:sz w:val="28"/>
        </w:rPr>
      </w:pPr>
      <w:r w:rsidRPr="00AE59F9">
        <w:rPr>
          <w:noProof/>
          <w:lang w:eastAsia="en-GB"/>
        </w:rPr>
        <w:drawing>
          <wp:inline distT="0" distB="0" distL="0" distR="0" wp14:anchorId="1E04ED41" wp14:editId="5DD2DED0">
            <wp:extent cx="960120" cy="1600200"/>
            <wp:effectExtent l="0" t="0" r="0" b="0"/>
            <wp:docPr id="1" name="Picture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0120" cy="1600200"/>
                    </a:xfrm>
                    <a:prstGeom prst="rect">
                      <a:avLst/>
                    </a:prstGeom>
                    <a:noFill/>
                    <a:ln>
                      <a:noFill/>
                    </a:ln>
                  </pic:spPr>
                </pic:pic>
              </a:graphicData>
            </a:graphic>
          </wp:inline>
        </w:drawing>
      </w:r>
      <w:r w:rsidR="00471631">
        <w:rPr>
          <w:rFonts w:ascii="Arial" w:hAnsi="Arial" w:cs="Arial"/>
          <w:b/>
          <w:sz w:val="28"/>
        </w:rPr>
        <w:tab/>
      </w:r>
      <w:r w:rsidR="00471631">
        <w:rPr>
          <w:rFonts w:ascii="Arial" w:hAnsi="Arial" w:cs="Arial"/>
          <w:b/>
          <w:sz w:val="28"/>
        </w:rPr>
        <w:tab/>
      </w:r>
      <w:r w:rsidR="00471631">
        <w:rPr>
          <w:rFonts w:ascii="Arial" w:hAnsi="Arial" w:cs="Arial"/>
          <w:b/>
          <w:sz w:val="28"/>
        </w:rPr>
        <w:tab/>
      </w:r>
      <w:r w:rsidR="00471631">
        <w:rPr>
          <w:rFonts w:ascii="Arial" w:hAnsi="Arial" w:cs="Arial"/>
          <w:b/>
          <w:sz w:val="28"/>
        </w:rPr>
        <w:tab/>
      </w:r>
      <w:r w:rsidR="00471631">
        <w:rPr>
          <w:rFonts w:ascii="Arial" w:hAnsi="Arial" w:cs="Arial"/>
          <w:b/>
          <w:sz w:val="28"/>
        </w:rPr>
        <w:tab/>
      </w:r>
      <w:r w:rsidR="00471631">
        <w:rPr>
          <w:rFonts w:ascii="Arial" w:hAnsi="Arial" w:cs="Arial"/>
          <w:b/>
          <w:sz w:val="28"/>
        </w:rPr>
        <w:tab/>
      </w:r>
      <w:r w:rsidR="00471631">
        <w:rPr>
          <w:rFonts w:ascii="Arial" w:hAnsi="Arial" w:cs="Arial"/>
          <w:b/>
          <w:noProof/>
          <w:sz w:val="28"/>
        </w:rPr>
        <w:drawing>
          <wp:inline distT="0" distB="0" distL="0" distR="0" wp14:anchorId="5A070799" wp14:editId="585B5402">
            <wp:extent cx="1997529" cy="1189532"/>
            <wp:effectExtent l="0" t="0" r="3175" b="0"/>
            <wp:docPr id="585030094" name="Picture 1" descr="A blue circle with a hand gestur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030094" name="Picture 1" descr="A blue circle with a hand gesture and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09167" cy="1196462"/>
                    </a:xfrm>
                    <a:prstGeom prst="rect">
                      <a:avLst/>
                    </a:prstGeom>
                  </pic:spPr>
                </pic:pic>
              </a:graphicData>
            </a:graphic>
          </wp:inline>
        </w:drawing>
      </w:r>
    </w:p>
    <w:p w14:paraId="2C4FC7CB" w14:textId="77777777" w:rsidR="008A0D31" w:rsidRPr="00AE59F9" w:rsidRDefault="008A0D31" w:rsidP="00D7461C">
      <w:pPr>
        <w:spacing w:after="0" w:line="240" w:lineRule="auto"/>
        <w:rPr>
          <w:rFonts w:ascii="Arial" w:hAnsi="Arial" w:cs="Arial"/>
          <w:b/>
          <w:sz w:val="28"/>
        </w:rPr>
      </w:pPr>
    </w:p>
    <w:p w14:paraId="14725423" w14:textId="72DDEC5F" w:rsidR="008A0D31" w:rsidRPr="00AE59F9" w:rsidRDefault="00FB7F54" w:rsidP="008A0D31">
      <w:pPr>
        <w:autoSpaceDE w:val="0"/>
        <w:autoSpaceDN w:val="0"/>
        <w:adjustRightInd w:val="0"/>
        <w:spacing w:after="0" w:line="240" w:lineRule="auto"/>
        <w:jc w:val="center"/>
        <w:rPr>
          <w:rFonts w:ascii="Arial" w:hAnsi="Arial" w:cs="Arial"/>
          <w:b/>
          <w:bCs/>
          <w:sz w:val="24"/>
          <w:szCs w:val="24"/>
        </w:rPr>
      </w:pPr>
      <w:r>
        <w:rPr>
          <w:rFonts w:ascii="Arial" w:hAnsi="Arial" w:cs="Arial"/>
          <w:b/>
          <w:bCs/>
          <w:sz w:val="24"/>
          <w:szCs w:val="24"/>
        </w:rPr>
        <w:t>EXHIBITION OFFICER</w:t>
      </w:r>
    </w:p>
    <w:p w14:paraId="01127333" w14:textId="18BBD490" w:rsidR="008A0D31" w:rsidRPr="00AE59F9" w:rsidRDefault="008A0D31" w:rsidP="008A0D31">
      <w:pPr>
        <w:autoSpaceDE w:val="0"/>
        <w:autoSpaceDN w:val="0"/>
        <w:adjustRightInd w:val="0"/>
        <w:spacing w:after="0" w:line="240" w:lineRule="auto"/>
        <w:jc w:val="center"/>
        <w:rPr>
          <w:rFonts w:ascii="Arial" w:hAnsi="Arial" w:cs="Arial"/>
          <w:b/>
          <w:bCs/>
          <w:sz w:val="24"/>
          <w:szCs w:val="24"/>
        </w:rPr>
      </w:pPr>
      <w:r w:rsidRPr="00AE59F9">
        <w:rPr>
          <w:rFonts w:ascii="Arial" w:hAnsi="Arial" w:cs="Arial"/>
          <w:b/>
          <w:bCs/>
          <w:sz w:val="24"/>
          <w:szCs w:val="24"/>
        </w:rPr>
        <w:t xml:space="preserve">Full time </w:t>
      </w:r>
      <w:r w:rsidR="003B74AD" w:rsidRPr="00AE59F9">
        <w:rPr>
          <w:rFonts w:ascii="Arial" w:hAnsi="Arial" w:cs="Arial"/>
          <w:b/>
          <w:bCs/>
          <w:sz w:val="24"/>
          <w:szCs w:val="24"/>
        </w:rPr>
        <w:t xml:space="preserve">fixed contract </w:t>
      </w:r>
      <w:r w:rsidRPr="00AE59F9">
        <w:rPr>
          <w:rFonts w:ascii="Arial" w:hAnsi="Arial" w:cs="Arial"/>
          <w:b/>
          <w:bCs/>
          <w:sz w:val="24"/>
          <w:szCs w:val="24"/>
        </w:rPr>
        <w:t>post</w:t>
      </w:r>
    </w:p>
    <w:p w14:paraId="3BDA0CA5" w14:textId="77777777" w:rsidR="008A0D31" w:rsidRPr="00AE59F9" w:rsidRDefault="008A0D31" w:rsidP="008A0D31">
      <w:pPr>
        <w:autoSpaceDE w:val="0"/>
        <w:autoSpaceDN w:val="0"/>
        <w:adjustRightInd w:val="0"/>
        <w:spacing w:after="0" w:line="240" w:lineRule="auto"/>
        <w:rPr>
          <w:rFonts w:ascii="Arial" w:hAnsi="Arial" w:cs="Arial"/>
          <w:b/>
          <w:bCs/>
          <w:sz w:val="20"/>
          <w:szCs w:val="20"/>
        </w:rPr>
      </w:pPr>
    </w:p>
    <w:p w14:paraId="3723FAB9" w14:textId="62A7EF43" w:rsidR="008A0D31" w:rsidRPr="00AE59F9" w:rsidRDefault="008A0D31" w:rsidP="008A0D31">
      <w:pPr>
        <w:pStyle w:val="ListParagraph"/>
        <w:numPr>
          <w:ilvl w:val="0"/>
          <w:numId w:val="9"/>
        </w:numPr>
        <w:autoSpaceDE w:val="0"/>
        <w:autoSpaceDN w:val="0"/>
        <w:adjustRightInd w:val="0"/>
        <w:spacing w:after="0" w:line="240" w:lineRule="auto"/>
        <w:rPr>
          <w:rFonts w:ascii="Arial" w:hAnsi="Arial" w:cs="Arial"/>
        </w:rPr>
      </w:pPr>
      <w:r w:rsidRPr="00AE59F9">
        <w:rPr>
          <w:rFonts w:ascii="Arial" w:hAnsi="Arial" w:cs="Arial"/>
          <w:b/>
          <w:bCs/>
        </w:rPr>
        <w:t>Location:</w:t>
      </w:r>
      <w:r w:rsidR="00BD6484">
        <w:rPr>
          <w:rFonts w:ascii="Arial" w:hAnsi="Arial" w:cs="Arial"/>
          <w:b/>
          <w:bCs/>
        </w:rPr>
        <w:t xml:space="preserve"> ‘</w:t>
      </w:r>
      <w:proofErr w:type="spellStart"/>
      <w:r w:rsidR="007F095A">
        <w:rPr>
          <w:rFonts w:ascii="Arial" w:hAnsi="Arial" w:cs="Arial"/>
        </w:rPr>
        <w:t>Shinty’s</w:t>
      </w:r>
      <w:proofErr w:type="spellEnd"/>
      <w:r w:rsidR="007F095A">
        <w:rPr>
          <w:rFonts w:ascii="Arial" w:hAnsi="Arial" w:cs="Arial"/>
        </w:rPr>
        <w:t xml:space="preserve"> Story – </w:t>
      </w:r>
      <w:r w:rsidR="00BD6484">
        <w:rPr>
          <w:rFonts w:ascii="Arial" w:hAnsi="Arial" w:cs="Arial"/>
        </w:rPr>
        <w:t>Sgeul</w:t>
      </w:r>
      <w:r w:rsidR="007F095A">
        <w:rPr>
          <w:rFonts w:ascii="Arial" w:hAnsi="Arial" w:cs="Arial"/>
        </w:rPr>
        <w:t xml:space="preserve"> </w:t>
      </w:r>
      <w:proofErr w:type="spellStart"/>
      <w:r w:rsidR="007F095A">
        <w:rPr>
          <w:rFonts w:ascii="Arial" w:hAnsi="Arial" w:cs="Arial"/>
        </w:rPr>
        <w:t>na</w:t>
      </w:r>
      <w:proofErr w:type="spellEnd"/>
      <w:r w:rsidR="007F095A">
        <w:rPr>
          <w:rFonts w:ascii="Arial" w:hAnsi="Arial" w:cs="Arial"/>
        </w:rPr>
        <w:t xml:space="preserve"> Camanachd’</w:t>
      </w:r>
      <w:r w:rsidRPr="00AE59F9">
        <w:rPr>
          <w:rFonts w:ascii="Arial" w:hAnsi="Arial" w:cs="Arial"/>
        </w:rPr>
        <w:t xml:space="preserve"> </w:t>
      </w:r>
      <w:r w:rsidR="00D63F9E">
        <w:rPr>
          <w:rFonts w:ascii="Arial" w:hAnsi="Arial" w:cs="Arial"/>
        </w:rPr>
        <w:t>– Bught Park, Inverness.</w:t>
      </w:r>
    </w:p>
    <w:p w14:paraId="7A5655E8" w14:textId="6D545BE3" w:rsidR="008A0D31" w:rsidRPr="00AE59F9" w:rsidRDefault="008A0D31" w:rsidP="008A0D31">
      <w:pPr>
        <w:pStyle w:val="ListParagraph"/>
        <w:numPr>
          <w:ilvl w:val="0"/>
          <w:numId w:val="9"/>
        </w:numPr>
        <w:autoSpaceDE w:val="0"/>
        <w:autoSpaceDN w:val="0"/>
        <w:adjustRightInd w:val="0"/>
        <w:spacing w:after="0" w:line="240" w:lineRule="auto"/>
        <w:rPr>
          <w:rFonts w:ascii="Arial" w:hAnsi="Arial" w:cs="Arial"/>
        </w:rPr>
      </w:pPr>
      <w:r w:rsidRPr="00AE59F9">
        <w:rPr>
          <w:rFonts w:ascii="Arial" w:hAnsi="Arial" w:cs="Arial"/>
          <w:b/>
          <w:bCs/>
        </w:rPr>
        <w:t xml:space="preserve">Hours: </w:t>
      </w:r>
      <w:r w:rsidRPr="00AE59F9">
        <w:rPr>
          <w:rFonts w:ascii="Arial" w:hAnsi="Arial" w:cs="Arial"/>
        </w:rPr>
        <w:t>37.5 per week</w:t>
      </w:r>
      <w:r w:rsidR="001C7E76">
        <w:rPr>
          <w:rFonts w:ascii="Arial" w:hAnsi="Arial" w:cs="Arial"/>
        </w:rPr>
        <w:t xml:space="preserve"> including </w:t>
      </w:r>
      <w:proofErr w:type="spellStart"/>
      <w:r w:rsidR="001C7E76">
        <w:rPr>
          <w:rFonts w:ascii="Arial" w:hAnsi="Arial" w:cs="Arial"/>
        </w:rPr>
        <w:t>reglar</w:t>
      </w:r>
      <w:proofErr w:type="spellEnd"/>
      <w:r w:rsidR="001C7E76">
        <w:rPr>
          <w:rFonts w:ascii="Arial" w:hAnsi="Arial" w:cs="Arial"/>
        </w:rPr>
        <w:t xml:space="preserve"> weekend work</w:t>
      </w:r>
    </w:p>
    <w:p w14:paraId="5D2AA927" w14:textId="02DE7A60" w:rsidR="008A0D31" w:rsidRPr="00AE59F9" w:rsidRDefault="259F7BD3" w:rsidP="008A0D31">
      <w:pPr>
        <w:pStyle w:val="ListParagraph"/>
        <w:numPr>
          <w:ilvl w:val="0"/>
          <w:numId w:val="9"/>
        </w:numPr>
        <w:autoSpaceDE w:val="0"/>
        <w:autoSpaceDN w:val="0"/>
        <w:adjustRightInd w:val="0"/>
        <w:spacing w:after="0" w:line="240" w:lineRule="auto"/>
        <w:rPr>
          <w:rFonts w:ascii="Arial" w:hAnsi="Arial" w:cs="Arial"/>
        </w:rPr>
      </w:pPr>
      <w:r w:rsidRPr="259F7BD3">
        <w:rPr>
          <w:rFonts w:ascii="Arial" w:hAnsi="Arial" w:cs="Arial"/>
          <w:b/>
          <w:bCs/>
        </w:rPr>
        <w:t xml:space="preserve">Salary: </w:t>
      </w:r>
      <w:r w:rsidRPr="259F7BD3">
        <w:rPr>
          <w:rFonts w:ascii="Arial" w:hAnsi="Arial" w:cs="Arial"/>
        </w:rPr>
        <w:t>£</w:t>
      </w:r>
      <w:r w:rsidR="0041229C">
        <w:rPr>
          <w:rFonts w:ascii="Arial" w:hAnsi="Arial" w:cs="Arial"/>
        </w:rPr>
        <w:t>24,000</w:t>
      </w:r>
      <w:r w:rsidRPr="259F7BD3">
        <w:rPr>
          <w:rFonts w:ascii="Arial" w:hAnsi="Arial" w:cs="Arial"/>
        </w:rPr>
        <w:t xml:space="preserve"> (circa)</w:t>
      </w:r>
      <w:r>
        <w:t xml:space="preserve"> </w:t>
      </w:r>
      <w:r w:rsidRPr="259F7BD3">
        <w:rPr>
          <w:rFonts w:ascii="Arial" w:hAnsi="Arial" w:cs="Arial"/>
        </w:rPr>
        <w:t xml:space="preserve">per annum, dependent on skills and relevant experience </w:t>
      </w:r>
    </w:p>
    <w:p w14:paraId="48A83162" w14:textId="6968C637" w:rsidR="008A0D31" w:rsidRDefault="259F7BD3" w:rsidP="008A0D31">
      <w:pPr>
        <w:pStyle w:val="ListParagraph"/>
        <w:numPr>
          <w:ilvl w:val="0"/>
          <w:numId w:val="9"/>
        </w:numPr>
        <w:autoSpaceDE w:val="0"/>
        <w:autoSpaceDN w:val="0"/>
        <w:adjustRightInd w:val="0"/>
        <w:spacing w:after="0" w:line="240" w:lineRule="auto"/>
        <w:rPr>
          <w:rFonts w:ascii="Arial" w:hAnsi="Arial" w:cs="Arial"/>
        </w:rPr>
      </w:pPr>
      <w:r w:rsidRPr="259F7BD3">
        <w:rPr>
          <w:rFonts w:ascii="Arial" w:hAnsi="Arial" w:cs="Arial"/>
          <w:b/>
          <w:bCs/>
        </w:rPr>
        <w:t>Additional Benefits:</w:t>
      </w:r>
      <w:r w:rsidRPr="259F7BD3">
        <w:rPr>
          <w:rFonts w:ascii="Arial" w:hAnsi="Arial" w:cs="Arial"/>
        </w:rPr>
        <w:t xml:space="preserve"> Pension contribution</w:t>
      </w:r>
    </w:p>
    <w:p w14:paraId="71A41819" w14:textId="17C04A70" w:rsidR="00AA74DA" w:rsidRPr="0024191A" w:rsidRDefault="00D419B2" w:rsidP="00F92991">
      <w:pPr>
        <w:pStyle w:val="ListParagraph"/>
        <w:numPr>
          <w:ilvl w:val="0"/>
          <w:numId w:val="9"/>
        </w:numPr>
        <w:autoSpaceDE w:val="0"/>
        <w:autoSpaceDN w:val="0"/>
        <w:adjustRightInd w:val="0"/>
        <w:spacing w:after="0" w:line="240" w:lineRule="auto"/>
        <w:rPr>
          <w:rFonts w:ascii="Arial" w:hAnsi="Arial" w:cs="Arial"/>
          <w:b/>
          <w:sz w:val="28"/>
        </w:rPr>
      </w:pPr>
      <w:r w:rsidRPr="00864707">
        <w:rPr>
          <w:rFonts w:ascii="Arial" w:hAnsi="Arial" w:cs="Arial"/>
          <w:b/>
          <w:bCs/>
        </w:rPr>
        <w:t>Contract:</w:t>
      </w:r>
      <w:r w:rsidRPr="00864707">
        <w:rPr>
          <w:rFonts w:ascii="Arial" w:hAnsi="Arial" w:cs="Arial"/>
        </w:rPr>
        <w:t xml:space="preserve"> </w:t>
      </w:r>
      <w:r w:rsidR="0024191A">
        <w:rPr>
          <w:rFonts w:ascii="Arial" w:hAnsi="Arial" w:cs="Arial"/>
        </w:rPr>
        <w:t>24-month</w:t>
      </w:r>
      <w:r w:rsidR="00864707">
        <w:rPr>
          <w:rFonts w:ascii="Arial" w:hAnsi="Arial" w:cs="Arial"/>
        </w:rPr>
        <w:t xml:space="preserve"> fixed term contract</w:t>
      </w:r>
    </w:p>
    <w:p w14:paraId="78636BA7" w14:textId="77777777" w:rsidR="0024191A" w:rsidRPr="00864707" w:rsidRDefault="0024191A" w:rsidP="0024191A">
      <w:pPr>
        <w:pStyle w:val="ListParagraph"/>
        <w:autoSpaceDE w:val="0"/>
        <w:autoSpaceDN w:val="0"/>
        <w:adjustRightInd w:val="0"/>
        <w:spacing w:after="0" w:line="240" w:lineRule="auto"/>
        <w:rPr>
          <w:rFonts w:ascii="Arial" w:hAnsi="Arial" w:cs="Arial"/>
          <w:b/>
          <w:sz w:val="28"/>
        </w:rPr>
      </w:pPr>
    </w:p>
    <w:p w14:paraId="3F3D5BF0" w14:textId="525F356C" w:rsidR="006A74DB" w:rsidRPr="00AE59F9" w:rsidRDefault="00FC459B" w:rsidP="002F68C4">
      <w:pPr>
        <w:spacing w:after="120"/>
        <w:rPr>
          <w:rFonts w:ascii="Arial" w:hAnsi="Arial" w:cs="Arial"/>
          <w:b/>
          <w:sz w:val="28"/>
        </w:rPr>
      </w:pPr>
      <w:r w:rsidRPr="00AE59F9">
        <w:rPr>
          <w:rFonts w:ascii="Arial" w:hAnsi="Arial" w:cs="Arial"/>
          <w:b/>
          <w:sz w:val="28"/>
        </w:rPr>
        <w:t>Job Description</w:t>
      </w:r>
    </w:p>
    <w:p w14:paraId="2FFCCC8C" w14:textId="629AF713" w:rsidR="00344CF3" w:rsidRPr="00AE59F9" w:rsidRDefault="00191805" w:rsidP="00191805">
      <w:pPr>
        <w:pStyle w:val="BodyText"/>
        <w:spacing w:after="120"/>
        <w:rPr>
          <w:sz w:val="22"/>
        </w:rPr>
      </w:pPr>
      <w:r w:rsidRPr="00AE59F9">
        <w:rPr>
          <w:sz w:val="22"/>
        </w:rPr>
        <w:t>The successful candidate will be a key</w:t>
      </w:r>
      <w:r w:rsidR="00471631">
        <w:rPr>
          <w:sz w:val="22"/>
        </w:rPr>
        <w:t xml:space="preserve"> member of the team delivering ‘</w:t>
      </w:r>
      <w:proofErr w:type="spellStart"/>
      <w:r w:rsidR="00471631">
        <w:rPr>
          <w:sz w:val="22"/>
        </w:rPr>
        <w:t>Shinty’s</w:t>
      </w:r>
      <w:proofErr w:type="spellEnd"/>
      <w:r w:rsidR="00471631">
        <w:rPr>
          <w:sz w:val="22"/>
        </w:rPr>
        <w:t xml:space="preserve"> Story – Sge</w:t>
      </w:r>
      <w:r w:rsidR="002B21AE">
        <w:rPr>
          <w:sz w:val="22"/>
        </w:rPr>
        <w:t>u</w:t>
      </w:r>
      <w:r w:rsidR="00471631">
        <w:rPr>
          <w:sz w:val="22"/>
        </w:rPr>
        <w:t xml:space="preserve">l </w:t>
      </w:r>
      <w:proofErr w:type="spellStart"/>
      <w:r w:rsidR="00471631">
        <w:rPr>
          <w:sz w:val="22"/>
        </w:rPr>
        <w:t>na</w:t>
      </w:r>
      <w:proofErr w:type="spellEnd"/>
      <w:r w:rsidR="00471631">
        <w:rPr>
          <w:sz w:val="22"/>
        </w:rPr>
        <w:t xml:space="preserve"> Camanachd’ and will be responsible to </w:t>
      </w:r>
      <w:r w:rsidR="0075442D">
        <w:rPr>
          <w:sz w:val="22"/>
        </w:rPr>
        <w:t xml:space="preserve">the </w:t>
      </w:r>
      <w:r w:rsidR="00BD6484">
        <w:rPr>
          <w:sz w:val="22"/>
        </w:rPr>
        <w:t>Project</w:t>
      </w:r>
      <w:r w:rsidR="0075442D">
        <w:rPr>
          <w:sz w:val="22"/>
        </w:rPr>
        <w:t xml:space="preserve"> Manager, </w:t>
      </w:r>
      <w:r w:rsidR="00BF32CD" w:rsidRPr="00AE59F9">
        <w:rPr>
          <w:sz w:val="22"/>
        </w:rPr>
        <w:t>CE</w:t>
      </w:r>
      <w:r w:rsidRPr="00AE59F9">
        <w:rPr>
          <w:sz w:val="22"/>
        </w:rPr>
        <w:t>O and the Board of Directors.</w:t>
      </w:r>
    </w:p>
    <w:p w14:paraId="7D7B11CB" w14:textId="48131515" w:rsidR="00846EC2" w:rsidRPr="00AE59F9" w:rsidRDefault="00344CF3" w:rsidP="008D1CAC">
      <w:pPr>
        <w:spacing w:after="120"/>
        <w:rPr>
          <w:rFonts w:ascii="Arial" w:hAnsi="Arial" w:cs="Arial"/>
          <w:b/>
        </w:rPr>
      </w:pPr>
      <w:r w:rsidRPr="00AE59F9">
        <w:rPr>
          <w:rFonts w:ascii="Arial" w:hAnsi="Arial" w:cs="Arial"/>
          <w:b/>
        </w:rPr>
        <w:t>The p</w:t>
      </w:r>
      <w:r w:rsidR="00846EC2" w:rsidRPr="00AE59F9">
        <w:rPr>
          <w:rFonts w:ascii="Arial" w:hAnsi="Arial" w:cs="Arial"/>
          <w:b/>
        </w:rPr>
        <w:t xml:space="preserve">urpose of the </w:t>
      </w:r>
      <w:r w:rsidRPr="00AE59F9">
        <w:rPr>
          <w:rFonts w:ascii="Arial" w:hAnsi="Arial" w:cs="Arial"/>
          <w:b/>
        </w:rPr>
        <w:t>post:</w:t>
      </w:r>
    </w:p>
    <w:p w14:paraId="5DA85C3E" w14:textId="242D75F1" w:rsidR="00115DBD" w:rsidRDefault="00115DBD" w:rsidP="008D1CAC">
      <w:pPr>
        <w:spacing w:after="120"/>
        <w:rPr>
          <w:rFonts w:ascii="Arial" w:eastAsia="Times New Roman" w:hAnsi="Arial"/>
          <w:szCs w:val="24"/>
        </w:rPr>
      </w:pPr>
      <w:r w:rsidRPr="00115DBD">
        <w:rPr>
          <w:rFonts w:ascii="Arial" w:eastAsia="Times New Roman" w:hAnsi="Arial"/>
          <w:szCs w:val="24"/>
        </w:rPr>
        <w:t xml:space="preserve">The purpose of the Exhibition Officer post is to manage and ensure the </w:t>
      </w:r>
      <w:r w:rsidR="00690230" w:rsidRPr="00115DBD">
        <w:rPr>
          <w:rFonts w:ascii="Arial" w:eastAsia="Times New Roman" w:hAnsi="Arial"/>
          <w:szCs w:val="24"/>
        </w:rPr>
        <w:t xml:space="preserve">smooth </w:t>
      </w:r>
      <w:r w:rsidR="00690230">
        <w:rPr>
          <w:rFonts w:ascii="Arial" w:eastAsia="Times New Roman" w:hAnsi="Arial"/>
          <w:szCs w:val="24"/>
        </w:rPr>
        <w:t>establishment</w:t>
      </w:r>
      <w:r w:rsidR="0061129C">
        <w:rPr>
          <w:rFonts w:ascii="Arial" w:eastAsia="Times New Roman" w:hAnsi="Arial"/>
          <w:szCs w:val="24"/>
        </w:rPr>
        <w:t xml:space="preserve"> and </w:t>
      </w:r>
      <w:r w:rsidRPr="00115DBD">
        <w:rPr>
          <w:rFonts w:ascii="Arial" w:eastAsia="Times New Roman" w:hAnsi="Arial"/>
          <w:szCs w:val="24"/>
        </w:rPr>
        <w:t>running of the ‘</w:t>
      </w:r>
      <w:proofErr w:type="spellStart"/>
      <w:r w:rsidRPr="00115DBD">
        <w:rPr>
          <w:rFonts w:ascii="Arial" w:eastAsia="Times New Roman" w:hAnsi="Arial"/>
          <w:szCs w:val="24"/>
        </w:rPr>
        <w:t>Shinty’s</w:t>
      </w:r>
      <w:proofErr w:type="spellEnd"/>
      <w:r w:rsidRPr="00115DBD">
        <w:rPr>
          <w:rFonts w:ascii="Arial" w:eastAsia="Times New Roman" w:hAnsi="Arial"/>
          <w:szCs w:val="24"/>
        </w:rPr>
        <w:t xml:space="preserve"> Story – Sgeul </w:t>
      </w:r>
      <w:proofErr w:type="spellStart"/>
      <w:r w:rsidRPr="00115DBD">
        <w:rPr>
          <w:rFonts w:ascii="Arial" w:eastAsia="Times New Roman" w:hAnsi="Arial"/>
          <w:szCs w:val="24"/>
        </w:rPr>
        <w:t>na</w:t>
      </w:r>
      <w:proofErr w:type="spellEnd"/>
      <w:r w:rsidRPr="00115DBD">
        <w:rPr>
          <w:rFonts w:ascii="Arial" w:eastAsia="Times New Roman" w:hAnsi="Arial"/>
          <w:szCs w:val="24"/>
        </w:rPr>
        <w:t xml:space="preserve"> Camanachd’ exhibition. The Exhibition Officer will be responsible for coordinating the setup, maintenance, and daily operations of the exhibition, ensuring an engaging and informative visitor experience. This role involves working closely with the Project Manager, external partners, and the local community to deliver a dynamic exhibition that celebrates the heritage of shinty, fostering a deeper appreciation for the sport and its cultural significance.</w:t>
      </w:r>
      <w:r w:rsidR="0061129C">
        <w:rPr>
          <w:rFonts w:ascii="Arial" w:eastAsia="Times New Roman" w:hAnsi="Arial"/>
          <w:szCs w:val="24"/>
        </w:rPr>
        <w:t xml:space="preserve"> Knowledge of the shinty community</w:t>
      </w:r>
      <w:r w:rsidR="008B533D">
        <w:rPr>
          <w:rFonts w:ascii="Arial" w:eastAsia="Times New Roman" w:hAnsi="Arial"/>
          <w:szCs w:val="24"/>
        </w:rPr>
        <w:t>/</w:t>
      </w:r>
      <w:r w:rsidR="0061129C">
        <w:rPr>
          <w:rFonts w:ascii="Arial" w:eastAsia="Times New Roman" w:hAnsi="Arial"/>
          <w:szCs w:val="24"/>
        </w:rPr>
        <w:t xml:space="preserve">the </w:t>
      </w:r>
      <w:r w:rsidR="008B533D">
        <w:rPr>
          <w:rFonts w:ascii="Arial" w:eastAsia="Times New Roman" w:hAnsi="Arial"/>
          <w:szCs w:val="24"/>
        </w:rPr>
        <w:t>sport</w:t>
      </w:r>
      <w:r w:rsidR="0061129C">
        <w:rPr>
          <w:rFonts w:ascii="Arial" w:eastAsia="Times New Roman" w:hAnsi="Arial"/>
          <w:szCs w:val="24"/>
        </w:rPr>
        <w:t xml:space="preserve"> community, and of Gaelic is an advantage.</w:t>
      </w:r>
    </w:p>
    <w:p w14:paraId="02E28BE4" w14:textId="71BC3E21" w:rsidR="00344CF3" w:rsidRPr="00AE59F9" w:rsidRDefault="00344CF3" w:rsidP="008D1CAC">
      <w:pPr>
        <w:spacing w:after="120"/>
        <w:rPr>
          <w:rFonts w:ascii="Arial" w:hAnsi="Arial" w:cs="Arial"/>
          <w:b/>
        </w:rPr>
      </w:pPr>
      <w:r w:rsidRPr="00AE59F9">
        <w:rPr>
          <w:rFonts w:ascii="Arial" w:hAnsi="Arial" w:cs="Arial"/>
          <w:b/>
        </w:rPr>
        <w:t>Key responsibilities include:</w:t>
      </w:r>
    </w:p>
    <w:p w14:paraId="4E27CA65" w14:textId="77777777" w:rsidR="00115DBD" w:rsidRPr="00115DBD" w:rsidRDefault="00115DBD" w:rsidP="00115DBD">
      <w:pPr>
        <w:pStyle w:val="ListParagraph"/>
        <w:numPr>
          <w:ilvl w:val="0"/>
          <w:numId w:val="13"/>
        </w:numPr>
        <w:spacing w:after="120" w:line="240" w:lineRule="auto"/>
        <w:rPr>
          <w:rFonts w:ascii="Helvetica" w:hAnsi="Helvetica" w:cs="Helvetica"/>
          <w:shd w:val="clear" w:color="auto" w:fill="FFFFFF"/>
        </w:rPr>
      </w:pPr>
      <w:r w:rsidRPr="00115DBD">
        <w:rPr>
          <w:rFonts w:ascii="Helvetica" w:hAnsi="Helvetica" w:cs="Helvetica"/>
          <w:shd w:val="clear" w:color="auto" w:fill="FFFFFF"/>
        </w:rPr>
        <w:t>Oversee the installation and ongoing maintenance of exhibition displays and interactive elements.</w:t>
      </w:r>
    </w:p>
    <w:p w14:paraId="678C62E0" w14:textId="77777777" w:rsidR="00115DBD" w:rsidRPr="00115DBD" w:rsidRDefault="00115DBD" w:rsidP="00115DBD">
      <w:pPr>
        <w:pStyle w:val="ListParagraph"/>
        <w:numPr>
          <w:ilvl w:val="0"/>
          <w:numId w:val="13"/>
        </w:numPr>
        <w:spacing w:after="120" w:line="240" w:lineRule="auto"/>
        <w:rPr>
          <w:rFonts w:ascii="Helvetica" w:hAnsi="Helvetica" w:cs="Helvetica"/>
          <w:shd w:val="clear" w:color="auto" w:fill="FFFFFF"/>
        </w:rPr>
      </w:pPr>
      <w:r w:rsidRPr="00115DBD">
        <w:rPr>
          <w:rFonts w:ascii="Helvetica" w:hAnsi="Helvetica" w:cs="Helvetica"/>
          <w:shd w:val="clear" w:color="auto" w:fill="FFFFFF"/>
        </w:rPr>
        <w:t>Ensure all exhibition components are in working order and meet safety standards.</w:t>
      </w:r>
    </w:p>
    <w:p w14:paraId="70412B50" w14:textId="3E535FB8" w:rsidR="00115DBD" w:rsidRPr="00115DBD" w:rsidRDefault="00115DBD" w:rsidP="00115DBD">
      <w:pPr>
        <w:pStyle w:val="ListParagraph"/>
        <w:numPr>
          <w:ilvl w:val="0"/>
          <w:numId w:val="13"/>
        </w:numPr>
        <w:spacing w:after="120" w:line="240" w:lineRule="auto"/>
        <w:rPr>
          <w:rFonts w:ascii="Helvetica" w:hAnsi="Helvetica" w:cs="Helvetica"/>
          <w:shd w:val="clear" w:color="auto" w:fill="FFFFFF"/>
        </w:rPr>
      </w:pPr>
      <w:r w:rsidRPr="00115DBD">
        <w:rPr>
          <w:rFonts w:ascii="Helvetica" w:hAnsi="Helvetica" w:cs="Helvetica"/>
          <w:shd w:val="clear" w:color="auto" w:fill="FFFFFF"/>
        </w:rPr>
        <w:t xml:space="preserve">Manage the day-to-day operations of the exhibition, including opening, closing, </w:t>
      </w:r>
      <w:r w:rsidR="004E6335">
        <w:rPr>
          <w:rFonts w:ascii="Helvetica" w:hAnsi="Helvetica" w:cs="Helvetica"/>
          <w:shd w:val="clear" w:color="auto" w:fill="FFFFFF"/>
        </w:rPr>
        <w:t xml:space="preserve">selling merchandise </w:t>
      </w:r>
      <w:r w:rsidRPr="00115DBD">
        <w:rPr>
          <w:rFonts w:ascii="Helvetica" w:hAnsi="Helvetica" w:cs="Helvetica"/>
          <w:shd w:val="clear" w:color="auto" w:fill="FFFFFF"/>
        </w:rPr>
        <w:t>and visitor services.</w:t>
      </w:r>
    </w:p>
    <w:p w14:paraId="0F278005" w14:textId="77777777" w:rsidR="00115DBD" w:rsidRPr="00115DBD" w:rsidRDefault="00115DBD" w:rsidP="00115DBD">
      <w:pPr>
        <w:pStyle w:val="ListParagraph"/>
        <w:numPr>
          <w:ilvl w:val="0"/>
          <w:numId w:val="13"/>
        </w:numPr>
        <w:spacing w:after="120" w:line="240" w:lineRule="auto"/>
        <w:rPr>
          <w:rFonts w:ascii="Helvetica" w:hAnsi="Helvetica" w:cs="Helvetica"/>
          <w:shd w:val="clear" w:color="auto" w:fill="FFFFFF"/>
        </w:rPr>
      </w:pPr>
      <w:r w:rsidRPr="00115DBD">
        <w:rPr>
          <w:rFonts w:ascii="Helvetica" w:hAnsi="Helvetica" w:cs="Helvetica"/>
          <w:shd w:val="clear" w:color="auto" w:fill="FFFFFF"/>
        </w:rPr>
        <w:t>Address and resolve any operational issues promptly to ensure a seamless visitor experience.</w:t>
      </w:r>
    </w:p>
    <w:p w14:paraId="7F5C4139" w14:textId="77777777" w:rsidR="00115DBD" w:rsidRPr="00115DBD" w:rsidRDefault="00115DBD" w:rsidP="00115DBD">
      <w:pPr>
        <w:pStyle w:val="ListParagraph"/>
        <w:numPr>
          <w:ilvl w:val="0"/>
          <w:numId w:val="13"/>
        </w:numPr>
        <w:spacing w:after="120" w:line="240" w:lineRule="auto"/>
        <w:rPr>
          <w:rFonts w:ascii="Helvetica" w:hAnsi="Helvetica" w:cs="Helvetica"/>
          <w:shd w:val="clear" w:color="auto" w:fill="FFFFFF"/>
        </w:rPr>
      </w:pPr>
      <w:r w:rsidRPr="00115DBD">
        <w:rPr>
          <w:rFonts w:ascii="Helvetica" w:hAnsi="Helvetica" w:cs="Helvetica"/>
          <w:shd w:val="clear" w:color="auto" w:fill="FFFFFF"/>
        </w:rPr>
        <w:t>Develop and implement visitor engagement strategies to enhance the educational impact of the exhibition.</w:t>
      </w:r>
    </w:p>
    <w:p w14:paraId="113F206B" w14:textId="4E9A2B77" w:rsidR="00115DBD" w:rsidRPr="00115DBD" w:rsidRDefault="00115DBD" w:rsidP="00115DBD">
      <w:pPr>
        <w:pStyle w:val="ListParagraph"/>
        <w:numPr>
          <w:ilvl w:val="0"/>
          <w:numId w:val="13"/>
        </w:numPr>
        <w:spacing w:after="120" w:line="240" w:lineRule="auto"/>
        <w:rPr>
          <w:rFonts w:ascii="Helvetica" w:hAnsi="Helvetica" w:cs="Helvetica"/>
          <w:shd w:val="clear" w:color="auto" w:fill="FFFFFF"/>
        </w:rPr>
      </w:pPr>
      <w:r w:rsidRPr="00115DBD">
        <w:rPr>
          <w:rFonts w:ascii="Helvetica" w:hAnsi="Helvetica" w:cs="Helvetica"/>
          <w:shd w:val="clear" w:color="auto" w:fill="FFFFFF"/>
        </w:rPr>
        <w:t>Conduct occasional tours and educational sessions for diverse audiences.</w:t>
      </w:r>
    </w:p>
    <w:p w14:paraId="413A6A9F" w14:textId="54BD82B8" w:rsidR="00115DBD" w:rsidRPr="00115DBD" w:rsidRDefault="00115DBD" w:rsidP="00115DBD">
      <w:pPr>
        <w:pStyle w:val="ListParagraph"/>
        <w:numPr>
          <w:ilvl w:val="0"/>
          <w:numId w:val="13"/>
        </w:numPr>
        <w:spacing w:after="120" w:line="240" w:lineRule="auto"/>
        <w:rPr>
          <w:rFonts w:ascii="Helvetica" w:hAnsi="Helvetica" w:cs="Helvetica"/>
          <w:shd w:val="clear" w:color="auto" w:fill="FFFFFF"/>
        </w:rPr>
      </w:pPr>
      <w:r w:rsidRPr="00115DBD">
        <w:rPr>
          <w:rFonts w:ascii="Helvetica" w:hAnsi="Helvetica" w:cs="Helvetica"/>
          <w:shd w:val="clear" w:color="auto" w:fill="FFFFFF"/>
        </w:rPr>
        <w:t>Recruit, train, and manage volunteers and/or part-time staff to assist with exhibition operations.</w:t>
      </w:r>
    </w:p>
    <w:p w14:paraId="791920C3" w14:textId="77777777" w:rsidR="00115DBD" w:rsidRPr="00115DBD" w:rsidRDefault="00115DBD" w:rsidP="00115DBD">
      <w:pPr>
        <w:pStyle w:val="ListParagraph"/>
        <w:numPr>
          <w:ilvl w:val="0"/>
          <w:numId w:val="13"/>
        </w:numPr>
        <w:spacing w:after="120" w:line="240" w:lineRule="auto"/>
        <w:rPr>
          <w:rFonts w:ascii="Helvetica" w:hAnsi="Helvetica" w:cs="Helvetica"/>
          <w:shd w:val="clear" w:color="auto" w:fill="FFFFFF"/>
        </w:rPr>
      </w:pPr>
      <w:r w:rsidRPr="00115DBD">
        <w:rPr>
          <w:rFonts w:ascii="Helvetica" w:hAnsi="Helvetica" w:cs="Helvetica"/>
          <w:shd w:val="clear" w:color="auto" w:fill="FFFFFF"/>
        </w:rPr>
        <w:t xml:space="preserve">Schedule and supervise volunteer shifts, </w:t>
      </w:r>
      <w:proofErr w:type="gramStart"/>
      <w:r w:rsidRPr="00115DBD">
        <w:rPr>
          <w:rFonts w:ascii="Helvetica" w:hAnsi="Helvetica" w:cs="Helvetica"/>
          <w:shd w:val="clear" w:color="auto" w:fill="FFFFFF"/>
        </w:rPr>
        <w:t>ensuring adequate coverage at all times</w:t>
      </w:r>
      <w:proofErr w:type="gramEnd"/>
      <w:r w:rsidRPr="00115DBD">
        <w:rPr>
          <w:rFonts w:ascii="Helvetica" w:hAnsi="Helvetica" w:cs="Helvetica"/>
          <w:shd w:val="clear" w:color="auto" w:fill="FFFFFF"/>
        </w:rPr>
        <w:t>.</w:t>
      </w:r>
    </w:p>
    <w:p w14:paraId="3E2FB870" w14:textId="77777777" w:rsidR="00115DBD" w:rsidRPr="00115DBD" w:rsidRDefault="00115DBD" w:rsidP="00115DBD">
      <w:pPr>
        <w:pStyle w:val="ListParagraph"/>
        <w:numPr>
          <w:ilvl w:val="0"/>
          <w:numId w:val="13"/>
        </w:numPr>
        <w:spacing w:after="120" w:line="240" w:lineRule="auto"/>
        <w:rPr>
          <w:rFonts w:ascii="Helvetica" w:hAnsi="Helvetica" w:cs="Helvetica"/>
          <w:shd w:val="clear" w:color="auto" w:fill="FFFFFF"/>
        </w:rPr>
      </w:pPr>
      <w:r w:rsidRPr="00115DBD">
        <w:rPr>
          <w:rFonts w:ascii="Helvetica" w:hAnsi="Helvetica" w:cs="Helvetica"/>
          <w:shd w:val="clear" w:color="auto" w:fill="FFFFFF"/>
        </w:rPr>
        <w:t>Work closely with community groups, schools, and other stakeholders to promote the exhibition.</w:t>
      </w:r>
    </w:p>
    <w:p w14:paraId="47C37176" w14:textId="77777777" w:rsidR="00115DBD" w:rsidRPr="00115DBD" w:rsidRDefault="00115DBD" w:rsidP="00115DBD">
      <w:pPr>
        <w:pStyle w:val="ListParagraph"/>
        <w:numPr>
          <w:ilvl w:val="0"/>
          <w:numId w:val="13"/>
        </w:numPr>
        <w:spacing w:after="120" w:line="240" w:lineRule="auto"/>
        <w:rPr>
          <w:rFonts w:ascii="Helvetica" w:hAnsi="Helvetica" w:cs="Helvetica"/>
          <w:shd w:val="clear" w:color="auto" w:fill="FFFFFF"/>
        </w:rPr>
      </w:pPr>
      <w:r w:rsidRPr="00115DBD">
        <w:rPr>
          <w:rFonts w:ascii="Helvetica" w:hAnsi="Helvetica" w:cs="Helvetica"/>
          <w:shd w:val="clear" w:color="auto" w:fill="FFFFFF"/>
        </w:rPr>
        <w:t>Develop partnerships to support outreach and engagement initiatives.</w:t>
      </w:r>
    </w:p>
    <w:p w14:paraId="6E365F19" w14:textId="77777777" w:rsidR="00115DBD" w:rsidRPr="00115DBD" w:rsidRDefault="00115DBD" w:rsidP="00115DBD">
      <w:pPr>
        <w:pStyle w:val="ListParagraph"/>
        <w:numPr>
          <w:ilvl w:val="0"/>
          <w:numId w:val="13"/>
        </w:numPr>
        <w:spacing w:after="120" w:line="240" w:lineRule="auto"/>
        <w:rPr>
          <w:rFonts w:ascii="Helvetica" w:hAnsi="Helvetica" w:cs="Helvetica"/>
          <w:shd w:val="clear" w:color="auto" w:fill="FFFFFF"/>
        </w:rPr>
      </w:pPr>
      <w:r w:rsidRPr="00115DBD">
        <w:rPr>
          <w:rFonts w:ascii="Helvetica" w:hAnsi="Helvetica" w:cs="Helvetica"/>
          <w:shd w:val="clear" w:color="auto" w:fill="FFFFFF"/>
        </w:rPr>
        <w:t>Collect and analyse visitor feedback to continually improve the exhibition experience.</w:t>
      </w:r>
    </w:p>
    <w:p w14:paraId="36EB2FB4" w14:textId="77777777" w:rsidR="00115DBD" w:rsidRDefault="00115DBD" w:rsidP="00115DBD">
      <w:pPr>
        <w:pStyle w:val="ListParagraph"/>
        <w:numPr>
          <w:ilvl w:val="0"/>
          <w:numId w:val="13"/>
        </w:numPr>
        <w:spacing w:after="120" w:line="240" w:lineRule="auto"/>
        <w:rPr>
          <w:rFonts w:ascii="Helvetica" w:hAnsi="Helvetica" w:cs="Helvetica"/>
          <w:shd w:val="clear" w:color="auto" w:fill="FFFFFF"/>
        </w:rPr>
      </w:pPr>
      <w:r w:rsidRPr="00115DBD">
        <w:rPr>
          <w:rFonts w:ascii="Helvetica" w:hAnsi="Helvetica" w:cs="Helvetica"/>
          <w:shd w:val="clear" w:color="auto" w:fill="FFFFFF"/>
        </w:rPr>
        <w:t>Prepare regular reports on exhibition performance and visitor metrics for the Project Manager and Board.</w:t>
      </w:r>
    </w:p>
    <w:p w14:paraId="5E296467" w14:textId="74E4BB9C" w:rsidR="00FF36A8" w:rsidRPr="00115DBD" w:rsidRDefault="00FF36A8" w:rsidP="00115DBD">
      <w:pPr>
        <w:pStyle w:val="ListParagraph"/>
        <w:numPr>
          <w:ilvl w:val="0"/>
          <w:numId w:val="13"/>
        </w:numPr>
        <w:spacing w:after="120" w:line="240" w:lineRule="auto"/>
        <w:rPr>
          <w:rFonts w:ascii="Helvetica" w:hAnsi="Helvetica" w:cs="Helvetica"/>
          <w:shd w:val="clear" w:color="auto" w:fill="FFFFFF"/>
        </w:rPr>
      </w:pPr>
      <w:r>
        <w:rPr>
          <w:rFonts w:ascii="Helvetica" w:hAnsi="Helvetica" w:cs="Helvetica"/>
          <w:shd w:val="clear" w:color="auto" w:fill="FFFFFF"/>
        </w:rPr>
        <w:lastRenderedPageBreak/>
        <w:t>Maintain our Collection Management System, with details of artefacts in the exhibition.</w:t>
      </w:r>
    </w:p>
    <w:p w14:paraId="1FD5DB65" w14:textId="77777777" w:rsidR="0005631B" w:rsidRPr="00AE59F9" w:rsidRDefault="0005631B" w:rsidP="007B4986">
      <w:pPr>
        <w:spacing w:after="120" w:line="240" w:lineRule="auto"/>
        <w:rPr>
          <w:rFonts w:ascii="Arial" w:hAnsi="Arial" w:cs="Arial"/>
          <w:b/>
        </w:rPr>
      </w:pPr>
    </w:p>
    <w:p w14:paraId="606236B3" w14:textId="1DC2BBE0" w:rsidR="0061129C" w:rsidRDefault="007B4986" w:rsidP="00FB55C9">
      <w:pPr>
        <w:spacing w:after="120" w:line="240" w:lineRule="auto"/>
        <w:rPr>
          <w:rFonts w:ascii="Arial" w:hAnsi="Arial" w:cs="Arial"/>
          <w:b/>
        </w:rPr>
      </w:pPr>
      <w:r w:rsidRPr="00AE59F9">
        <w:rPr>
          <w:rFonts w:ascii="Arial" w:hAnsi="Arial" w:cs="Arial"/>
          <w:b/>
        </w:rPr>
        <w:t>General responsibilities include:</w:t>
      </w:r>
    </w:p>
    <w:p w14:paraId="079A1A60" w14:textId="1E131435" w:rsidR="00FB55C9" w:rsidRPr="00FB55C9" w:rsidRDefault="00FB55C9" w:rsidP="00FB55C9">
      <w:pPr>
        <w:pStyle w:val="ListParagraph"/>
        <w:numPr>
          <w:ilvl w:val="0"/>
          <w:numId w:val="15"/>
        </w:numPr>
        <w:spacing w:after="120" w:line="240" w:lineRule="auto"/>
        <w:rPr>
          <w:rFonts w:ascii="Arial" w:hAnsi="Arial" w:cs="Arial"/>
          <w:b/>
        </w:rPr>
      </w:pPr>
      <w:r w:rsidRPr="00FB55C9">
        <w:rPr>
          <w:rFonts w:ascii="Arial" w:hAnsi="Arial" w:cs="Arial"/>
        </w:rPr>
        <w:t>Ensure compliance with organisational policies, procedures, and relevant regulations.</w:t>
      </w:r>
    </w:p>
    <w:p w14:paraId="3DF29B4F" w14:textId="77777777" w:rsidR="00FB55C9" w:rsidRDefault="00FB55C9" w:rsidP="00FB55C9">
      <w:pPr>
        <w:pStyle w:val="ListParagraph"/>
        <w:numPr>
          <w:ilvl w:val="0"/>
          <w:numId w:val="15"/>
        </w:numPr>
        <w:spacing w:after="120" w:line="240" w:lineRule="auto"/>
        <w:rPr>
          <w:rFonts w:ascii="Arial" w:hAnsi="Arial" w:cs="Arial"/>
        </w:rPr>
      </w:pPr>
      <w:r w:rsidRPr="00FB55C9">
        <w:rPr>
          <w:rFonts w:ascii="Arial" w:hAnsi="Arial" w:cs="Arial"/>
        </w:rPr>
        <w:t>Promote and adhere to health and safety standards within the exhibition environment.</w:t>
      </w:r>
    </w:p>
    <w:p w14:paraId="057C7675" w14:textId="5C4A2E5C" w:rsidR="00FF36A8" w:rsidRPr="00FB55C9" w:rsidRDefault="00FF36A8" w:rsidP="00FB55C9">
      <w:pPr>
        <w:pStyle w:val="ListParagraph"/>
        <w:numPr>
          <w:ilvl w:val="0"/>
          <w:numId w:val="15"/>
        </w:numPr>
        <w:spacing w:after="120" w:line="240" w:lineRule="auto"/>
        <w:rPr>
          <w:rFonts w:ascii="Arial" w:hAnsi="Arial" w:cs="Arial"/>
        </w:rPr>
      </w:pPr>
      <w:r>
        <w:rPr>
          <w:rFonts w:ascii="Arial" w:hAnsi="Arial" w:cs="Arial"/>
        </w:rPr>
        <w:t>Working at major cup finals in collaboration with the full staff team.</w:t>
      </w:r>
    </w:p>
    <w:p w14:paraId="1F3CF5A6" w14:textId="77777777" w:rsidR="00FB55C9" w:rsidRPr="00FB55C9" w:rsidRDefault="00FB55C9" w:rsidP="00FB55C9">
      <w:pPr>
        <w:pStyle w:val="ListParagraph"/>
        <w:numPr>
          <w:ilvl w:val="0"/>
          <w:numId w:val="15"/>
        </w:numPr>
        <w:spacing w:after="120" w:line="240" w:lineRule="auto"/>
        <w:rPr>
          <w:rFonts w:ascii="Arial" w:hAnsi="Arial" w:cs="Arial"/>
        </w:rPr>
      </w:pPr>
      <w:r w:rsidRPr="00FB55C9">
        <w:rPr>
          <w:rFonts w:ascii="Arial" w:hAnsi="Arial" w:cs="Arial"/>
        </w:rPr>
        <w:t>Foster a collaborative and inclusive team environment, promoting open communication and knowledge sharing.</w:t>
      </w:r>
    </w:p>
    <w:p w14:paraId="00A8B3E1" w14:textId="77777777" w:rsidR="00FB55C9" w:rsidRPr="00FB55C9" w:rsidRDefault="00FB55C9" w:rsidP="00FB55C9">
      <w:pPr>
        <w:pStyle w:val="ListParagraph"/>
        <w:numPr>
          <w:ilvl w:val="0"/>
          <w:numId w:val="15"/>
        </w:numPr>
        <w:spacing w:after="120" w:line="240" w:lineRule="auto"/>
        <w:rPr>
          <w:rFonts w:ascii="Arial" w:hAnsi="Arial" w:cs="Arial"/>
        </w:rPr>
      </w:pPr>
      <w:r w:rsidRPr="00FB55C9">
        <w:rPr>
          <w:rFonts w:ascii="Arial" w:hAnsi="Arial" w:cs="Arial"/>
        </w:rPr>
        <w:t>Represent the exhibition and organisation at meetings, conferences, and events as required.</w:t>
      </w:r>
    </w:p>
    <w:p w14:paraId="630978A8" w14:textId="77777777" w:rsidR="00FB55C9" w:rsidRPr="00FB55C9" w:rsidRDefault="00FB55C9" w:rsidP="00FB55C9">
      <w:pPr>
        <w:pStyle w:val="ListParagraph"/>
        <w:numPr>
          <w:ilvl w:val="0"/>
          <w:numId w:val="15"/>
        </w:numPr>
        <w:spacing w:after="120" w:line="240" w:lineRule="auto"/>
        <w:rPr>
          <w:rFonts w:ascii="Arial" w:hAnsi="Arial" w:cs="Arial"/>
        </w:rPr>
      </w:pPr>
      <w:r w:rsidRPr="00FB55C9">
        <w:rPr>
          <w:rFonts w:ascii="Arial" w:hAnsi="Arial" w:cs="Arial"/>
        </w:rPr>
        <w:t>Demonstrate flexibility and adaptability in responding to changing exhibition needs and priorities.</w:t>
      </w:r>
    </w:p>
    <w:p w14:paraId="7D66AE87" w14:textId="77777777" w:rsidR="00FB55C9" w:rsidRDefault="00FB55C9" w:rsidP="00FB55C9">
      <w:pPr>
        <w:pStyle w:val="ListParagraph"/>
        <w:numPr>
          <w:ilvl w:val="0"/>
          <w:numId w:val="15"/>
        </w:numPr>
        <w:spacing w:after="120" w:line="240" w:lineRule="auto"/>
        <w:rPr>
          <w:rFonts w:ascii="Arial" w:hAnsi="Arial" w:cs="Arial"/>
        </w:rPr>
      </w:pPr>
      <w:r w:rsidRPr="00FB55C9">
        <w:rPr>
          <w:rFonts w:ascii="Arial" w:hAnsi="Arial" w:cs="Arial"/>
        </w:rPr>
        <w:t>Be willing to take on additional responsibilities and tasks as required to support the success of the exhibition.</w:t>
      </w:r>
    </w:p>
    <w:p w14:paraId="520D000B" w14:textId="3A4957CD" w:rsidR="00FB55C9" w:rsidRPr="00FB55C9" w:rsidRDefault="00690230" w:rsidP="00FB55C9">
      <w:pPr>
        <w:pStyle w:val="ListParagraph"/>
        <w:numPr>
          <w:ilvl w:val="0"/>
          <w:numId w:val="15"/>
        </w:numPr>
        <w:spacing w:after="120" w:line="240" w:lineRule="auto"/>
        <w:rPr>
          <w:rFonts w:ascii="Arial" w:hAnsi="Arial" w:cs="Arial"/>
        </w:rPr>
      </w:pPr>
      <w:r>
        <w:rPr>
          <w:rFonts w:ascii="Arial" w:hAnsi="Arial" w:cs="Arial"/>
        </w:rPr>
        <w:t xml:space="preserve">Assist with the creation and management of acquisition and curation documents. </w:t>
      </w:r>
    </w:p>
    <w:p w14:paraId="24F739AD" w14:textId="1C7EA54D" w:rsidR="0061129C" w:rsidRPr="00AE59F9" w:rsidRDefault="0061129C" w:rsidP="00AA74DA">
      <w:pPr>
        <w:pStyle w:val="ListParagraph"/>
        <w:spacing w:after="120" w:line="240" w:lineRule="auto"/>
        <w:ind w:left="0"/>
        <w:rPr>
          <w:rFonts w:ascii="Arial" w:eastAsia="Times New Roman" w:hAnsi="Arial"/>
          <w:szCs w:val="24"/>
        </w:rPr>
      </w:pPr>
    </w:p>
    <w:p w14:paraId="2925FCEA" w14:textId="77777777" w:rsidR="00AA74DA" w:rsidRPr="00EA0739" w:rsidRDefault="00AA74DA" w:rsidP="00EA0739">
      <w:pPr>
        <w:spacing w:after="120"/>
        <w:rPr>
          <w:rFonts w:ascii="Arial" w:hAnsi="Arial" w:cs="Arial"/>
          <w:b/>
          <w:sz w:val="28"/>
        </w:rPr>
      </w:pPr>
      <w:r w:rsidRPr="00AE59F9">
        <w:rPr>
          <w:rFonts w:ascii="Arial" w:hAnsi="Arial" w:cs="Arial"/>
          <w:b/>
          <w:sz w:val="28"/>
        </w:rPr>
        <w:br w:type="page"/>
      </w:r>
      <w:r w:rsidR="00C252E6">
        <w:rPr>
          <w:rFonts w:ascii="Arial" w:hAnsi="Arial" w:cs="Arial"/>
          <w:b/>
          <w:sz w:val="28"/>
        </w:rPr>
        <w:lastRenderedPageBreak/>
        <w:t>Candidate Specification</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3955"/>
        <w:gridCol w:w="3699"/>
      </w:tblGrid>
      <w:tr w:rsidR="00AA74DA" w:rsidRPr="00AA74DA" w14:paraId="39FF9AC8" w14:textId="77777777" w:rsidTr="009D037A">
        <w:tc>
          <w:tcPr>
            <w:tcW w:w="2552" w:type="dxa"/>
            <w:tcBorders>
              <w:top w:val="single" w:sz="4" w:space="0" w:color="auto"/>
              <w:left w:val="single" w:sz="4" w:space="0" w:color="auto"/>
              <w:bottom w:val="single" w:sz="4" w:space="0" w:color="auto"/>
              <w:right w:val="single" w:sz="4" w:space="0" w:color="auto"/>
            </w:tcBorders>
          </w:tcPr>
          <w:p w14:paraId="316478A5"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Factor</w:t>
            </w:r>
          </w:p>
        </w:tc>
        <w:tc>
          <w:tcPr>
            <w:tcW w:w="3955" w:type="dxa"/>
            <w:tcBorders>
              <w:top w:val="single" w:sz="4" w:space="0" w:color="auto"/>
              <w:left w:val="single" w:sz="4" w:space="0" w:color="auto"/>
              <w:bottom w:val="single" w:sz="4" w:space="0" w:color="auto"/>
              <w:right w:val="single" w:sz="4" w:space="0" w:color="auto"/>
            </w:tcBorders>
          </w:tcPr>
          <w:p w14:paraId="76753166"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Essential</w:t>
            </w:r>
          </w:p>
        </w:tc>
        <w:tc>
          <w:tcPr>
            <w:tcW w:w="3699" w:type="dxa"/>
            <w:tcBorders>
              <w:top w:val="single" w:sz="4" w:space="0" w:color="auto"/>
              <w:left w:val="single" w:sz="4" w:space="0" w:color="auto"/>
              <w:bottom w:val="single" w:sz="4" w:space="0" w:color="auto"/>
              <w:right w:val="single" w:sz="4" w:space="0" w:color="auto"/>
            </w:tcBorders>
          </w:tcPr>
          <w:p w14:paraId="08F4FFA2"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Desirable</w:t>
            </w:r>
          </w:p>
        </w:tc>
      </w:tr>
      <w:tr w:rsidR="00AA74DA" w:rsidRPr="00AA74DA" w14:paraId="43AD9FBC" w14:textId="77777777" w:rsidTr="009D037A">
        <w:tc>
          <w:tcPr>
            <w:tcW w:w="2552" w:type="dxa"/>
            <w:tcBorders>
              <w:top w:val="single" w:sz="4" w:space="0" w:color="auto"/>
              <w:left w:val="single" w:sz="4" w:space="0" w:color="auto"/>
              <w:bottom w:val="single" w:sz="4" w:space="0" w:color="auto"/>
              <w:right w:val="single" w:sz="4" w:space="0" w:color="auto"/>
            </w:tcBorders>
          </w:tcPr>
          <w:p w14:paraId="1DE1B596" w14:textId="5D9E6AF5" w:rsidR="00AA74DA" w:rsidRPr="00AA74DA" w:rsidRDefault="00AA74DA" w:rsidP="00AA74DA">
            <w:pPr>
              <w:keepNext/>
              <w:spacing w:after="0" w:line="240" w:lineRule="auto"/>
              <w:outlineLvl w:val="0"/>
              <w:rPr>
                <w:rFonts w:ascii="Arial" w:eastAsia="Times New Roman" w:hAnsi="Arial" w:cs="Arial"/>
                <w:b/>
                <w:sz w:val="20"/>
                <w:szCs w:val="20"/>
                <w:lang w:val="en-US" w:eastAsia="en-GB"/>
              </w:rPr>
            </w:pPr>
            <w:r w:rsidRPr="00AA74DA">
              <w:rPr>
                <w:rFonts w:ascii="Arial" w:eastAsia="Times New Roman" w:hAnsi="Arial" w:cs="Arial"/>
                <w:b/>
                <w:sz w:val="20"/>
                <w:szCs w:val="20"/>
                <w:lang w:val="en-US" w:eastAsia="en-GB"/>
              </w:rPr>
              <w:t>Qualifications a</w:t>
            </w:r>
            <w:r w:rsidR="00A17B55">
              <w:rPr>
                <w:rFonts w:ascii="Arial" w:eastAsia="Times New Roman" w:hAnsi="Arial" w:cs="Arial"/>
                <w:b/>
                <w:sz w:val="20"/>
                <w:szCs w:val="20"/>
                <w:lang w:val="en-US" w:eastAsia="en-GB"/>
              </w:rPr>
              <w:t xml:space="preserve">nd </w:t>
            </w:r>
            <w:r w:rsidR="00543048">
              <w:rPr>
                <w:rFonts w:ascii="Arial" w:eastAsia="Times New Roman" w:hAnsi="Arial" w:cs="Arial"/>
                <w:b/>
                <w:sz w:val="20"/>
                <w:szCs w:val="20"/>
                <w:lang w:val="en-US" w:eastAsia="en-GB"/>
              </w:rPr>
              <w:t>experience</w:t>
            </w:r>
          </w:p>
        </w:tc>
        <w:tc>
          <w:tcPr>
            <w:tcW w:w="3955" w:type="dxa"/>
            <w:tcBorders>
              <w:top w:val="single" w:sz="4" w:space="0" w:color="auto"/>
              <w:left w:val="single" w:sz="4" w:space="0" w:color="auto"/>
              <w:bottom w:val="single" w:sz="4" w:space="0" w:color="auto"/>
              <w:right w:val="single" w:sz="4" w:space="0" w:color="auto"/>
            </w:tcBorders>
          </w:tcPr>
          <w:p w14:paraId="46DABC0E" w14:textId="77777777" w:rsidR="00AF0E5F" w:rsidRPr="00AF0E5F" w:rsidRDefault="00AF0E5F" w:rsidP="00AF0E5F">
            <w:pPr>
              <w:numPr>
                <w:ilvl w:val="0"/>
                <w:numId w:val="5"/>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AF0E5F">
              <w:rPr>
                <w:rFonts w:ascii="Arial" w:eastAsia="Times New Roman" w:hAnsi="Arial" w:cs="Arial"/>
                <w:sz w:val="20"/>
                <w:szCs w:val="20"/>
                <w:lang w:val="en-US"/>
              </w:rPr>
              <w:t>Proven experience in managing exhibitions or cultural projects.</w:t>
            </w:r>
          </w:p>
          <w:p w14:paraId="506D4FB5" w14:textId="77777777" w:rsidR="00AF0E5F" w:rsidRPr="00AF0E5F" w:rsidRDefault="00AF0E5F" w:rsidP="00AF0E5F">
            <w:pPr>
              <w:numPr>
                <w:ilvl w:val="0"/>
                <w:numId w:val="5"/>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AF0E5F">
              <w:rPr>
                <w:rFonts w:ascii="Arial" w:eastAsia="Times New Roman" w:hAnsi="Arial" w:cs="Arial"/>
                <w:sz w:val="20"/>
                <w:szCs w:val="20"/>
                <w:lang w:val="en-US"/>
              </w:rPr>
              <w:t xml:space="preserve">Strong </w:t>
            </w:r>
            <w:proofErr w:type="spellStart"/>
            <w:r w:rsidRPr="00AF0E5F">
              <w:rPr>
                <w:rFonts w:ascii="Arial" w:eastAsia="Times New Roman" w:hAnsi="Arial" w:cs="Arial"/>
                <w:sz w:val="20"/>
                <w:szCs w:val="20"/>
                <w:lang w:val="en-US"/>
              </w:rPr>
              <w:t>organisational</w:t>
            </w:r>
            <w:proofErr w:type="spellEnd"/>
            <w:r w:rsidRPr="00AF0E5F">
              <w:rPr>
                <w:rFonts w:ascii="Arial" w:eastAsia="Times New Roman" w:hAnsi="Arial" w:cs="Arial"/>
                <w:sz w:val="20"/>
                <w:szCs w:val="20"/>
                <w:lang w:val="en-US"/>
              </w:rPr>
              <w:t xml:space="preserve"> skills and attention to detail.</w:t>
            </w:r>
          </w:p>
          <w:p w14:paraId="0C97BECE" w14:textId="77777777" w:rsidR="00AF0E5F" w:rsidRPr="00AF0E5F" w:rsidRDefault="00AF0E5F" w:rsidP="00AF0E5F">
            <w:pPr>
              <w:numPr>
                <w:ilvl w:val="0"/>
                <w:numId w:val="5"/>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AF0E5F">
              <w:rPr>
                <w:rFonts w:ascii="Arial" w:eastAsia="Times New Roman" w:hAnsi="Arial" w:cs="Arial"/>
                <w:sz w:val="20"/>
                <w:szCs w:val="20"/>
                <w:lang w:val="en-US"/>
              </w:rPr>
              <w:t>Experience in volunteer or staff management.</w:t>
            </w:r>
          </w:p>
          <w:p w14:paraId="6C1328B1" w14:textId="5FBCFF5A" w:rsidR="002C3099" w:rsidRPr="00AF0E5F" w:rsidRDefault="00AF0E5F" w:rsidP="00AF0E5F">
            <w:pPr>
              <w:numPr>
                <w:ilvl w:val="0"/>
                <w:numId w:val="5"/>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AF0E5F">
              <w:rPr>
                <w:rFonts w:ascii="Arial" w:eastAsia="Times New Roman" w:hAnsi="Arial" w:cs="Arial"/>
                <w:sz w:val="20"/>
                <w:szCs w:val="20"/>
                <w:lang w:val="en-US"/>
              </w:rPr>
              <w:t>Excellent communication and interpersonal skills.</w:t>
            </w:r>
          </w:p>
        </w:tc>
        <w:tc>
          <w:tcPr>
            <w:tcW w:w="3699" w:type="dxa"/>
            <w:tcBorders>
              <w:top w:val="single" w:sz="4" w:space="0" w:color="auto"/>
              <w:left w:val="single" w:sz="4" w:space="0" w:color="auto"/>
              <w:bottom w:val="single" w:sz="4" w:space="0" w:color="auto"/>
              <w:right w:val="single" w:sz="4" w:space="0" w:color="auto"/>
            </w:tcBorders>
          </w:tcPr>
          <w:p w14:paraId="007D0666" w14:textId="460836E1" w:rsidR="00BB6360" w:rsidRDefault="00BB6360" w:rsidP="00AF0E5F">
            <w:pPr>
              <w:numPr>
                <w:ilvl w:val="0"/>
                <w:numId w:val="7"/>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Pr>
                <w:rFonts w:ascii="Arial" w:eastAsia="Times New Roman" w:hAnsi="Arial" w:cs="Arial"/>
                <w:sz w:val="20"/>
                <w:szCs w:val="20"/>
                <w:lang w:val="en-US"/>
              </w:rPr>
              <w:t>Gaelic language skills.</w:t>
            </w:r>
          </w:p>
          <w:p w14:paraId="4E82B302" w14:textId="0B5CC1A1" w:rsidR="00AF0E5F" w:rsidRPr="00AF0E5F" w:rsidRDefault="00AF0E5F" w:rsidP="00AF0E5F">
            <w:pPr>
              <w:numPr>
                <w:ilvl w:val="0"/>
                <w:numId w:val="7"/>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AF0E5F">
              <w:rPr>
                <w:rFonts w:ascii="Arial" w:eastAsia="Times New Roman" w:hAnsi="Arial" w:cs="Arial"/>
                <w:sz w:val="20"/>
                <w:szCs w:val="20"/>
                <w:lang w:val="en-US"/>
              </w:rPr>
              <w:t>Knowledge of the heritage and cultural significance of shinty or Scottish sports history.</w:t>
            </w:r>
          </w:p>
          <w:p w14:paraId="071A25DA" w14:textId="77777777" w:rsidR="00AF0E5F" w:rsidRPr="00AF0E5F" w:rsidRDefault="00AF0E5F" w:rsidP="00AF0E5F">
            <w:pPr>
              <w:numPr>
                <w:ilvl w:val="0"/>
                <w:numId w:val="7"/>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AF0E5F">
              <w:rPr>
                <w:rFonts w:ascii="Arial" w:eastAsia="Times New Roman" w:hAnsi="Arial" w:cs="Arial"/>
                <w:sz w:val="20"/>
                <w:szCs w:val="20"/>
                <w:lang w:val="en-US"/>
              </w:rPr>
              <w:t xml:space="preserve">Experience in delivering educational </w:t>
            </w:r>
            <w:proofErr w:type="spellStart"/>
            <w:r w:rsidRPr="00AF0E5F">
              <w:rPr>
                <w:rFonts w:ascii="Arial" w:eastAsia="Times New Roman" w:hAnsi="Arial" w:cs="Arial"/>
                <w:sz w:val="20"/>
                <w:szCs w:val="20"/>
                <w:lang w:val="en-US"/>
              </w:rPr>
              <w:t>programmes</w:t>
            </w:r>
            <w:proofErr w:type="spellEnd"/>
            <w:r w:rsidRPr="00AF0E5F">
              <w:rPr>
                <w:rFonts w:ascii="Arial" w:eastAsia="Times New Roman" w:hAnsi="Arial" w:cs="Arial"/>
                <w:sz w:val="20"/>
                <w:szCs w:val="20"/>
                <w:lang w:val="en-US"/>
              </w:rPr>
              <w:t xml:space="preserve"> within a cultural or heritage context.</w:t>
            </w:r>
          </w:p>
          <w:p w14:paraId="112AD2AC" w14:textId="77777777" w:rsidR="00AF0E5F" w:rsidRDefault="00AF0E5F" w:rsidP="00AF0E5F">
            <w:pPr>
              <w:numPr>
                <w:ilvl w:val="0"/>
                <w:numId w:val="7"/>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AF0E5F">
              <w:rPr>
                <w:rFonts w:ascii="Arial" w:eastAsia="Times New Roman" w:hAnsi="Arial" w:cs="Arial"/>
                <w:sz w:val="20"/>
                <w:szCs w:val="20"/>
                <w:lang w:val="en-US"/>
              </w:rPr>
              <w:t>Familiarity with interactive and digital exhibition components.</w:t>
            </w:r>
          </w:p>
          <w:p w14:paraId="374F860A" w14:textId="31899506" w:rsidR="00AF0E5F" w:rsidRPr="00AF0E5F" w:rsidRDefault="00AF0E5F" w:rsidP="00AF0E5F">
            <w:pPr>
              <w:numPr>
                <w:ilvl w:val="0"/>
                <w:numId w:val="7"/>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Pr>
                <w:rFonts w:ascii="Arial" w:eastAsia="Times New Roman" w:hAnsi="Arial" w:cs="Arial"/>
                <w:sz w:val="20"/>
                <w:szCs w:val="20"/>
                <w:lang w:val="en-US"/>
              </w:rPr>
              <w:t>Degree in tourism, museum studies, heritage management, history or related field.</w:t>
            </w:r>
          </w:p>
          <w:p w14:paraId="29F8AA65" w14:textId="279A72F6" w:rsidR="00FF6AF8" w:rsidRPr="00AA74DA" w:rsidRDefault="00FF6AF8" w:rsidP="003B74AD">
            <w:pPr>
              <w:overflowPunct w:val="0"/>
              <w:autoSpaceDE w:val="0"/>
              <w:autoSpaceDN w:val="0"/>
              <w:adjustRightInd w:val="0"/>
              <w:spacing w:after="0" w:line="240" w:lineRule="auto"/>
              <w:textAlignment w:val="baseline"/>
              <w:rPr>
                <w:rFonts w:ascii="Arial" w:eastAsia="Times New Roman" w:hAnsi="Arial" w:cs="Arial"/>
                <w:sz w:val="20"/>
                <w:szCs w:val="20"/>
                <w:lang w:val="en-US"/>
              </w:rPr>
            </w:pPr>
          </w:p>
        </w:tc>
      </w:tr>
      <w:tr w:rsidR="00AA74DA" w:rsidRPr="00AA74DA" w14:paraId="0B90C21D" w14:textId="77777777" w:rsidTr="009D037A">
        <w:tc>
          <w:tcPr>
            <w:tcW w:w="2552" w:type="dxa"/>
            <w:tcBorders>
              <w:top w:val="single" w:sz="4" w:space="0" w:color="auto"/>
              <w:left w:val="single" w:sz="4" w:space="0" w:color="auto"/>
              <w:bottom w:val="single" w:sz="4" w:space="0" w:color="auto"/>
              <w:right w:val="single" w:sz="4" w:space="0" w:color="auto"/>
            </w:tcBorders>
          </w:tcPr>
          <w:p w14:paraId="5CCAB61C" w14:textId="77777777" w:rsidR="00AA74DA" w:rsidRPr="00AA74DA" w:rsidRDefault="00AA74DA" w:rsidP="00AA74DA">
            <w:pPr>
              <w:keepNext/>
              <w:spacing w:after="0" w:line="240" w:lineRule="auto"/>
              <w:outlineLvl w:val="0"/>
              <w:rPr>
                <w:rFonts w:ascii="Arial" w:eastAsia="Times New Roman" w:hAnsi="Arial" w:cs="Arial"/>
                <w:b/>
                <w:sz w:val="20"/>
                <w:szCs w:val="20"/>
                <w:lang w:val="en-US" w:eastAsia="en-GB"/>
              </w:rPr>
            </w:pPr>
            <w:r w:rsidRPr="00AA74DA">
              <w:rPr>
                <w:rFonts w:ascii="Arial" w:eastAsia="Times New Roman" w:hAnsi="Arial" w:cs="Arial"/>
                <w:b/>
                <w:sz w:val="20"/>
                <w:szCs w:val="20"/>
                <w:lang w:val="en-US" w:eastAsia="en-GB"/>
              </w:rPr>
              <w:t>Skills</w:t>
            </w:r>
          </w:p>
        </w:tc>
        <w:tc>
          <w:tcPr>
            <w:tcW w:w="3955" w:type="dxa"/>
            <w:tcBorders>
              <w:top w:val="single" w:sz="4" w:space="0" w:color="auto"/>
              <w:left w:val="single" w:sz="4" w:space="0" w:color="auto"/>
              <w:bottom w:val="single" w:sz="4" w:space="0" w:color="auto"/>
              <w:right w:val="single" w:sz="4" w:space="0" w:color="auto"/>
            </w:tcBorders>
          </w:tcPr>
          <w:p w14:paraId="402727B5" w14:textId="77777777" w:rsidR="005C6CAC" w:rsidRPr="005C6CAC" w:rsidRDefault="005C6CAC" w:rsidP="005C6CAC">
            <w:pPr>
              <w:overflowPunct w:val="0"/>
              <w:autoSpaceDE w:val="0"/>
              <w:autoSpaceDN w:val="0"/>
              <w:adjustRightInd w:val="0"/>
              <w:spacing w:after="0" w:line="240" w:lineRule="auto"/>
              <w:textAlignment w:val="baseline"/>
              <w:rPr>
                <w:rFonts w:ascii="Arial" w:eastAsia="Times New Roman" w:hAnsi="Arial" w:cs="Arial"/>
                <w:b/>
                <w:bCs/>
                <w:sz w:val="20"/>
                <w:szCs w:val="20"/>
                <w:lang w:val="en-US"/>
              </w:rPr>
            </w:pPr>
            <w:r w:rsidRPr="005C6CAC">
              <w:rPr>
                <w:rFonts w:ascii="Arial" w:eastAsia="Times New Roman" w:hAnsi="Arial" w:cs="Arial"/>
                <w:b/>
                <w:bCs/>
                <w:sz w:val="20"/>
                <w:szCs w:val="20"/>
                <w:lang w:val="en-US"/>
              </w:rPr>
              <w:t>Operational Management:</w:t>
            </w:r>
          </w:p>
          <w:p w14:paraId="392B2D5C" w14:textId="77777777" w:rsidR="005C6CAC" w:rsidRPr="005C6CAC" w:rsidRDefault="005C6CAC" w:rsidP="005C6CAC">
            <w:pPr>
              <w:pStyle w:val="ListParagraph"/>
              <w:numPr>
                <w:ilvl w:val="0"/>
                <w:numId w:val="19"/>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5C6CAC">
              <w:rPr>
                <w:rFonts w:ascii="Arial" w:eastAsia="Times New Roman" w:hAnsi="Arial" w:cs="Arial"/>
                <w:sz w:val="20"/>
                <w:szCs w:val="20"/>
                <w:lang w:val="en-US"/>
              </w:rPr>
              <w:t>Strong ability to manage the daily operations of an exhibition.</w:t>
            </w:r>
          </w:p>
          <w:p w14:paraId="4877FDC2" w14:textId="77777777" w:rsidR="005C6CAC" w:rsidRPr="005C6CAC" w:rsidRDefault="005C6CAC" w:rsidP="005C6CAC">
            <w:pPr>
              <w:pStyle w:val="ListParagraph"/>
              <w:numPr>
                <w:ilvl w:val="0"/>
                <w:numId w:val="19"/>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5C6CAC">
              <w:rPr>
                <w:rFonts w:ascii="Arial" w:eastAsia="Times New Roman" w:hAnsi="Arial" w:cs="Arial"/>
                <w:sz w:val="20"/>
                <w:szCs w:val="20"/>
                <w:lang w:val="en-US"/>
              </w:rPr>
              <w:t>Proficiency in maintaining and troubleshooting exhibition components.</w:t>
            </w:r>
          </w:p>
          <w:p w14:paraId="071A030E" w14:textId="77777777" w:rsidR="005C6CAC" w:rsidRPr="005C6CAC" w:rsidRDefault="005C6CAC" w:rsidP="005C6CAC">
            <w:pPr>
              <w:overflowPunct w:val="0"/>
              <w:autoSpaceDE w:val="0"/>
              <w:autoSpaceDN w:val="0"/>
              <w:adjustRightInd w:val="0"/>
              <w:spacing w:after="0" w:line="240" w:lineRule="auto"/>
              <w:textAlignment w:val="baseline"/>
              <w:rPr>
                <w:rFonts w:ascii="Arial" w:eastAsia="Times New Roman" w:hAnsi="Arial" w:cs="Arial"/>
                <w:sz w:val="20"/>
                <w:szCs w:val="20"/>
                <w:lang w:val="en-US"/>
              </w:rPr>
            </w:pPr>
          </w:p>
          <w:p w14:paraId="3E4EE56D" w14:textId="77777777" w:rsidR="005C6CAC" w:rsidRPr="005C6CAC" w:rsidRDefault="005C6CAC" w:rsidP="005C6CAC">
            <w:pPr>
              <w:overflowPunct w:val="0"/>
              <w:autoSpaceDE w:val="0"/>
              <w:autoSpaceDN w:val="0"/>
              <w:adjustRightInd w:val="0"/>
              <w:spacing w:after="0" w:line="240" w:lineRule="auto"/>
              <w:textAlignment w:val="baseline"/>
              <w:rPr>
                <w:rFonts w:ascii="Arial" w:eastAsia="Times New Roman" w:hAnsi="Arial" w:cs="Arial"/>
                <w:b/>
                <w:bCs/>
                <w:sz w:val="20"/>
                <w:szCs w:val="20"/>
                <w:lang w:val="en-US"/>
              </w:rPr>
            </w:pPr>
            <w:r w:rsidRPr="005C6CAC">
              <w:rPr>
                <w:rFonts w:ascii="Arial" w:eastAsia="Times New Roman" w:hAnsi="Arial" w:cs="Arial"/>
                <w:b/>
                <w:bCs/>
                <w:sz w:val="20"/>
                <w:szCs w:val="20"/>
                <w:lang w:val="en-US"/>
              </w:rPr>
              <w:t>Visitor Engagement:</w:t>
            </w:r>
          </w:p>
          <w:p w14:paraId="73C45A4A" w14:textId="77777777" w:rsidR="005C6CAC" w:rsidRPr="005C6CAC" w:rsidRDefault="005C6CAC" w:rsidP="005C6CAC">
            <w:pPr>
              <w:pStyle w:val="ListParagraph"/>
              <w:numPr>
                <w:ilvl w:val="0"/>
                <w:numId w:val="18"/>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5C6CAC">
              <w:rPr>
                <w:rFonts w:ascii="Arial" w:eastAsia="Times New Roman" w:hAnsi="Arial" w:cs="Arial"/>
                <w:sz w:val="20"/>
                <w:szCs w:val="20"/>
                <w:lang w:val="en-US"/>
              </w:rPr>
              <w:t>Ability to engage and educate diverse audiences.</w:t>
            </w:r>
          </w:p>
          <w:p w14:paraId="23E71A16" w14:textId="77777777" w:rsidR="005C6CAC" w:rsidRPr="005C6CAC" w:rsidRDefault="005C6CAC" w:rsidP="005C6CAC">
            <w:pPr>
              <w:overflowPunct w:val="0"/>
              <w:autoSpaceDE w:val="0"/>
              <w:autoSpaceDN w:val="0"/>
              <w:adjustRightInd w:val="0"/>
              <w:spacing w:after="0" w:line="240" w:lineRule="auto"/>
              <w:textAlignment w:val="baseline"/>
              <w:rPr>
                <w:rFonts w:ascii="Arial" w:eastAsia="Times New Roman" w:hAnsi="Arial" w:cs="Arial"/>
                <w:sz w:val="20"/>
                <w:szCs w:val="20"/>
                <w:lang w:val="en-US"/>
              </w:rPr>
            </w:pPr>
          </w:p>
          <w:p w14:paraId="073909C8" w14:textId="77777777" w:rsidR="005C6CAC" w:rsidRPr="005C6CAC" w:rsidRDefault="005C6CAC" w:rsidP="005C6CAC">
            <w:pPr>
              <w:overflowPunct w:val="0"/>
              <w:autoSpaceDE w:val="0"/>
              <w:autoSpaceDN w:val="0"/>
              <w:adjustRightInd w:val="0"/>
              <w:spacing w:after="0" w:line="240" w:lineRule="auto"/>
              <w:textAlignment w:val="baseline"/>
              <w:rPr>
                <w:rFonts w:ascii="Arial" w:eastAsia="Times New Roman" w:hAnsi="Arial" w:cs="Arial"/>
                <w:b/>
                <w:bCs/>
                <w:sz w:val="20"/>
                <w:szCs w:val="20"/>
                <w:lang w:val="en-US"/>
              </w:rPr>
            </w:pPr>
            <w:r w:rsidRPr="005C6CAC">
              <w:rPr>
                <w:rFonts w:ascii="Arial" w:eastAsia="Times New Roman" w:hAnsi="Arial" w:cs="Arial"/>
                <w:b/>
                <w:bCs/>
                <w:sz w:val="20"/>
                <w:szCs w:val="20"/>
                <w:lang w:val="en-US"/>
              </w:rPr>
              <w:t>Team Coordination:</w:t>
            </w:r>
          </w:p>
          <w:p w14:paraId="4CEF1DE1" w14:textId="77777777" w:rsidR="005C6CAC" w:rsidRPr="005C6CAC" w:rsidRDefault="005C6CAC" w:rsidP="005C6CAC">
            <w:pPr>
              <w:pStyle w:val="ListParagraph"/>
              <w:numPr>
                <w:ilvl w:val="0"/>
                <w:numId w:val="17"/>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5C6CAC">
              <w:rPr>
                <w:rFonts w:ascii="Arial" w:eastAsia="Times New Roman" w:hAnsi="Arial" w:cs="Arial"/>
                <w:sz w:val="20"/>
                <w:szCs w:val="20"/>
                <w:lang w:val="en-US"/>
              </w:rPr>
              <w:t>Strong leadership skills and the ability to motivate and support a team.</w:t>
            </w:r>
          </w:p>
          <w:p w14:paraId="0556AFCB" w14:textId="77777777" w:rsidR="005C6CAC" w:rsidRPr="005C6CAC" w:rsidRDefault="005C6CAC" w:rsidP="005C6CAC">
            <w:pPr>
              <w:overflowPunct w:val="0"/>
              <w:autoSpaceDE w:val="0"/>
              <w:autoSpaceDN w:val="0"/>
              <w:adjustRightInd w:val="0"/>
              <w:spacing w:after="0" w:line="240" w:lineRule="auto"/>
              <w:textAlignment w:val="baseline"/>
              <w:rPr>
                <w:rFonts w:ascii="Arial" w:eastAsia="Times New Roman" w:hAnsi="Arial" w:cs="Arial"/>
                <w:sz w:val="20"/>
                <w:szCs w:val="20"/>
                <w:lang w:val="en-US"/>
              </w:rPr>
            </w:pPr>
          </w:p>
          <w:p w14:paraId="0C5A0E5E" w14:textId="77777777" w:rsidR="005C6CAC" w:rsidRPr="005C6CAC" w:rsidRDefault="005C6CAC" w:rsidP="005C6CAC">
            <w:pPr>
              <w:overflowPunct w:val="0"/>
              <w:autoSpaceDE w:val="0"/>
              <w:autoSpaceDN w:val="0"/>
              <w:adjustRightInd w:val="0"/>
              <w:spacing w:after="0" w:line="240" w:lineRule="auto"/>
              <w:textAlignment w:val="baseline"/>
              <w:rPr>
                <w:rFonts w:ascii="Arial" w:eastAsia="Times New Roman" w:hAnsi="Arial" w:cs="Arial"/>
                <w:b/>
                <w:bCs/>
                <w:sz w:val="20"/>
                <w:szCs w:val="20"/>
                <w:lang w:val="en-US"/>
              </w:rPr>
            </w:pPr>
            <w:r w:rsidRPr="005C6CAC">
              <w:rPr>
                <w:rFonts w:ascii="Arial" w:eastAsia="Times New Roman" w:hAnsi="Arial" w:cs="Arial"/>
                <w:b/>
                <w:bCs/>
                <w:sz w:val="20"/>
                <w:szCs w:val="20"/>
                <w:lang w:val="en-US"/>
              </w:rPr>
              <w:t>Communication and Reporting:</w:t>
            </w:r>
          </w:p>
          <w:p w14:paraId="75E5E684" w14:textId="77777777" w:rsidR="005C6CAC" w:rsidRPr="005C6CAC" w:rsidRDefault="005C6CAC" w:rsidP="005C6CAC">
            <w:pPr>
              <w:pStyle w:val="ListParagraph"/>
              <w:numPr>
                <w:ilvl w:val="0"/>
                <w:numId w:val="16"/>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5C6CAC">
              <w:rPr>
                <w:rFonts w:ascii="Arial" w:eastAsia="Times New Roman" w:hAnsi="Arial" w:cs="Arial"/>
                <w:sz w:val="20"/>
                <w:szCs w:val="20"/>
                <w:lang w:val="en-US"/>
              </w:rPr>
              <w:t>Excellent written and verbal communication skills.</w:t>
            </w:r>
          </w:p>
          <w:p w14:paraId="0FC942E7" w14:textId="77777777" w:rsidR="005C6CAC" w:rsidRPr="005C6CAC" w:rsidRDefault="005C6CAC" w:rsidP="005C6CAC">
            <w:pPr>
              <w:pStyle w:val="ListParagraph"/>
              <w:numPr>
                <w:ilvl w:val="0"/>
                <w:numId w:val="16"/>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5C6CAC">
              <w:rPr>
                <w:rFonts w:ascii="Arial" w:eastAsia="Times New Roman" w:hAnsi="Arial" w:cs="Arial"/>
                <w:sz w:val="20"/>
                <w:szCs w:val="20"/>
                <w:lang w:val="en-US"/>
              </w:rPr>
              <w:t>Ability to prepare detailed reports and present findings to stakeholders.</w:t>
            </w:r>
          </w:p>
          <w:p w14:paraId="41E6E41C" w14:textId="4917CF64" w:rsidR="00421862" w:rsidRPr="00421862" w:rsidRDefault="00421862" w:rsidP="00D419B2">
            <w:pPr>
              <w:overflowPunct w:val="0"/>
              <w:autoSpaceDE w:val="0"/>
              <w:autoSpaceDN w:val="0"/>
              <w:adjustRightInd w:val="0"/>
              <w:spacing w:after="0" w:line="240" w:lineRule="auto"/>
              <w:ind w:left="360"/>
              <w:textAlignment w:val="baseline"/>
              <w:rPr>
                <w:rFonts w:ascii="Arial" w:eastAsia="Times New Roman" w:hAnsi="Arial" w:cs="Arial"/>
                <w:sz w:val="20"/>
                <w:szCs w:val="20"/>
                <w:lang w:val="en-US"/>
              </w:rPr>
            </w:pPr>
          </w:p>
        </w:tc>
        <w:tc>
          <w:tcPr>
            <w:tcW w:w="3699" w:type="dxa"/>
            <w:tcBorders>
              <w:top w:val="single" w:sz="4" w:space="0" w:color="auto"/>
              <w:left w:val="single" w:sz="4" w:space="0" w:color="auto"/>
              <w:bottom w:val="single" w:sz="4" w:space="0" w:color="auto"/>
              <w:right w:val="single" w:sz="4" w:space="0" w:color="auto"/>
            </w:tcBorders>
          </w:tcPr>
          <w:p w14:paraId="48B1CB87" w14:textId="77777777" w:rsidR="00E20556" w:rsidRPr="005C6CAC" w:rsidRDefault="00E20556" w:rsidP="00E20556">
            <w:pPr>
              <w:pStyle w:val="ListParagraph"/>
              <w:numPr>
                <w:ilvl w:val="0"/>
                <w:numId w:val="6"/>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5C6CAC">
              <w:rPr>
                <w:rFonts w:ascii="Arial" w:eastAsia="Times New Roman" w:hAnsi="Arial" w:cs="Arial"/>
                <w:sz w:val="20"/>
                <w:szCs w:val="20"/>
                <w:lang w:val="en-US"/>
              </w:rPr>
              <w:t>Experience in developing visitor engagement strategies and conducting tours.</w:t>
            </w:r>
          </w:p>
          <w:p w14:paraId="6CA5CB83" w14:textId="77777777" w:rsidR="00E20556" w:rsidRPr="005C6CAC" w:rsidRDefault="00E20556" w:rsidP="00E20556">
            <w:pPr>
              <w:pStyle w:val="ListParagraph"/>
              <w:numPr>
                <w:ilvl w:val="0"/>
                <w:numId w:val="6"/>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5C6CAC">
              <w:rPr>
                <w:rFonts w:ascii="Arial" w:eastAsia="Times New Roman" w:hAnsi="Arial" w:cs="Arial"/>
                <w:sz w:val="20"/>
                <w:szCs w:val="20"/>
                <w:lang w:val="en-US"/>
              </w:rPr>
              <w:t>Experience in recruiting, training, and managing volunteers and staff.</w:t>
            </w:r>
          </w:p>
          <w:p w14:paraId="4AB48CF7" w14:textId="61CE76D6" w:rsidR="00630A45" w:rsidRPr="002F6673" w:rsidRDefault="00630A45" w:rsidP="00E20556">
            <w:pPr>
              <w:pStyle w:val="ListParagraph"/>
              <w:ind w:left="360"/>
              <w:rPr>
                <w:rFonts w:ascii="Arial" w:eastAsia="Times New Roman" w:hAnsi="Arial" w:cs="Arial"/>
                <w:sz w:val="20"/>
                <w:szCs w:val="20"/>
                <w:lang w:val="en-US"/>
              </w:rPr>
            </w:pPr>
          </w:p>
        </w:tc>
      </w:tr>
      <w:tr w:rsidR="00AA74DA" w:rsidRPr="00AA74DA" w14:paraId="73D3591C" w14:textId="77777777" w:rsidTr="009D037A">
        <w:tc>
          <w:tcPr>
            <w:tcW w:w="2552" w:type="dxa"/>
            <w:tcBorders>
              <w:top w:val="single" w:sz="4" w:space="0" w:color="auto"/>
              <w:left w:val="single" w:sz="4" w:space="0" w:color="auto"/>
              <w:bottom w:val="single" w:sz="4" w:space="0" w:color="auto"/>
              <w:right w:val="single" w:sz="4" w:space="0" w:color="auto"/>
            </w:tcBorders>
          </w:tcPr>
          <w:p w14:paraId="4B7398F8"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Disposition and Personal Qualities</w:t>
            </w:r>
          </w:p>
        </w:tc>
        <w:tc>
          <w:tcPr>
            <w:tcW w:w="3955" w:type="dxa"/>
            <w:tcBorders>
              <w:top w:val="single" w:sz="4" w:space="0" w:color="auto"/>
              <w:left w:val="single" w:sz="4" w:space="0" w:color="auto"/>
              <w:bottom w:val="single" w:sz="4" w:space="0" w:color="auto"/>
              <w:right w:val="single" w:sz="4" w:space="0" w:color="auto"/>
            </w:tcBorders>
          </w:tcPr>
          <w:p w14:paraId="28299C5B" w14:textId="77777777" w:rsidR="00D419B2" w:rsidRPr="00D419B2" w:rsidRDefault="00D419B2" w:rsidP="00D419B2">
            <w:pPr>
              <w:overflowPunct w:val="0"/>
              <w:autoSpaceDE w:val="0"/>
              <w:autoSpaceDN w:val="0"/>
              <w:adjustRightInd w:val="0"/>
              <w:spacing w:after="0" w:line="240" w:lineRule="auto"/>
              <w:textAlignment w:val="baseline"/>
              <w:rPr>
                <w:rFonts w:ascii="Arial" w:eastAsia="Times New Roman" w:hAnsi="Arial" w:cs="Arial"/>
                <w:b/>
                <w:bCs/>
                <w:sz w:val="20"/>
                <w:szCs w:val="20"/>
                <w:lang w:val="en-US"/>
              </w:rPr>
            </w:pPr>
            <w:r w:rsidRPr="00D419B2">
              <w:rPr>
                <w:rFonts w:ascii="Arial" w:eastAsia="Times New Roman" w:hAnsi="Arial" w:cs="Arial"/>
                <w:b/>
                <w:bCs/>
                <w:sz w:val="20"/>
                <w:szCs w:val="20"/>
                <w:lang w:val="en-US"/>
              </w:rPr>
              <w:t>Commitment and Enthusiasm:</w:t>
            </w:r>
          </w:p>
          <w:p w14:paraId="01A16FB2" w14:textId="44FA5E40" w:rsidR="00D419B2" w:rsidRDefault="00D419B2" w:rsidP="00D419B2">
            <w:pPr>
              <w:numPr>
                <w:ilvl w:val="0"/>
                <w:numId w:val="6"/>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419B2">
              <w:rPr>
                <w:rFonts w:ascii="Arial" w:eastAsia="Times New Roman" w:hAnsi="Arial" w:cs="Arial"/>
                <w:sz w:val="20"/>
                <w:szCs w:val="20"/>
                <w:lang w:val="en-US"/>
              </w:rPr>
              <w:t xml:space="preserve">High level of enthusiasm and a proactive approach to </w:t>
            </w:r>
            <w:r w:rsidR="002B7ECA">
              <w:rPr>
                <w:rFonts w:ascii="Arial" w:eastAsia="Times New Roman" w:hAnsi="Arial" w:cs="Arial"/>
                <w:sz w:val="20"/>
                <w:szCs w:val="20"/>
                <w:lang w:val="en-US"/>
              </w:rPr>
              <w:t>exhibition management</w:t>
            </w:r>
            <w:r w:rsidRPr="00D419B2">
              <w:rPr>
                <w:rFonts w:ascii="Arial" w:eastAsia="Times New Roman" w:hAnsi="Arial" w:cs="Arial"/>
                <w:sz w:val="20"/>
                <w:szCs w:val="20"/>
                <w:lang w:val="en-US"/>
              </w:rPr>
              <w:t>.</w:t>
            </w:r>
          </w:p>
          <w:p w14:paraId="764F9C13" w14:textId="77777777" w:rsidR="002F6673" w:rsidRPr="00D419B2" w:rsidRDefault="002F6673" w:rsidP="002F6673">
            <w:pPr>
              <w:overflowPunct w:val="0"/>
              <w:autoSpaceDE w:val="0"/>
              <w:autoSpaceDN w:val="0"/>
              <w:adjustRightInd w:val="0"/>
              <w:spacing w:after="0" w:line="240" w:lineRule="auto"/>
              <w:textAlignment w:val="baseline"/>
              <w:rPr>
                <w:rFonts w:ascii="Arial" w:eastAsia="Times New Roman" w:hAnsi="Arial" w:cs="Arial"/>
                <w:sz w:val="20"/>
                <w:szCs w:val="20"/>
                <w:lang w:val="en-US"/>
              </w:rPr>
            </w:pPr>
          </w:p>
          <w:p w14:paraId="2946AE45" w14:textId="77777777" w:rsidR="00D419B2" w:rsidRPr="002F6673" w:rsidRDefault="00D419B2" w:rsidP="00D419B2">
            <w:pPr>
              <w:numPr>
                <w:ilvl w:val="0"/>
                <w:numId w:val="6"/>
              </w:numPr>
              <w:overflowPunct w:val="0"/>
              <w:autoSpaceDE w:val="0"/>
              <w:autoSpaceDN w:val="0"/>
              <w:adjustRightInd w:val="0"/>
              <w:spacing w:after="0" w:line="240" w:lineRule="auto"/>
              <w:textAlignment w:val="baseline"/>
              <w:rPr>
                <w:rFonts w:ascii="Arial" w:eastAsia="Times New Roman" w:hAnsi="Arial" w:cs="Arial"/>
                <w:b/>
                <w:bCs/>
                <w:sz w:val="20"/>
                <w:szCs w:val="20"/>
                <w:lang w:val="en-US"/>
              </w:rPr>
            </w:pPr>
            <w:r w:rsidRPr="002F6673">
              <w:rPr>
                <w:rFonts w:ascii="Arial" w:eastAsia="Times New Roman" w:hAnsi="Arial" w:cs="Arial"/>
                <w:b/>
                <w:bCs/>
                <w:sz w:val="20"/>
                <w:szCs w:val="20"/>
                <w:lang w:val="en-US"/>
              </w:rPr>
              <w:t>Flexibility and Adaptability:</w:t>
            </w:r>
          </w:p>
          <w:p w14:paraId="17986629" w14:textId="77777777" w:rsidR="00D419B2" w:rsidRPr="00D419B2" w:rsidRDefault="00D419B2" w:rsidP="00D419B2">
            <w:pPr>
              <w:numPr>
                <w:ilvl w:val="0"/>
                <w:numId w:val="6"/>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419B2">
              <w:rPr>
                <w:rFonts w:ascii="Arial" w:eastAsia="Times New Roman" w:hAnsi="Arial" w:cs="Arial"/>
                <w:sz w:val="20"/>
                <w:szCs w:val="20"/>
                <w:lang w:val="en-US"/>
              </w:rPr>
              <w:t>Willingness to adapt to changing circumstances and respond effectively to new challenges and opportunities.</w:t>
            </w:r>
          </w:p>
          <w:p w14:paraId="4C93F0BF" w14:textId="77777777" w:rsidR="00D419B2" w:rsidRPr="00D419B2" w:rsidRDefault="00D419B2" w:rsidP="00D419B2">
            <w:pPr>
              <w:numPr>
                <w:ilvl w:val="0"/>
                <w:numId w:val="6"/>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419B2">
              <w:rPr>
                <w:rFonts w:ascii="Arial" w:eastAsia="Times New Roman" w:hAnsi="Arial" w:cs="Arial"/>
                <w:sz w:val="20"/>
                <w:szCs w:val="20"/>
                <w:lang w:val="en-US"/>
              </w:rPr>
              <w:t>Ability to work flexibly, including occasional evenings and weekends as required.</w:t>
            </w:r>
          </w:p>
          <w:p w14:paraId="57B939EF" w14:textId="77777777" w:rsidR="002F6673" w:rsidRDefault="002F6673" w:rsidP="002F6673">
            <w:pPr>
              <w:overflowPunct w:val="0"/>
              <w:autoSpaceDE w:val="0"/>
              <w:autoSpaceDN w:val="0"/>
              <w:adjustRightInd w:val="0"/>
              <w:spacing w:after="0" w:line="240" w:lineRule="auto"/>
              <w:textAlignment w:val="baseline"/>
              <w:rPr>
                <w:rFonts w:ascii="Arial" w:eastAsia="Times New Roman" w:hAnsi="Arial" w:cs="Arial"/>
                <w:b/>
                <w:bCs/>
                <w:sz w:val="20"/>
                <w:szCs w:val="20"/>
                <w:lang w:val="en-US"/>
              </w:rPr>
            </w:pPr>
          </w:p>
          <w:p w14:paraId="6287BA45" w14:textId="67237E82" w:rsidR="00D419B2" w:rsidRPr="002F6673" w:rsidRDefault="00D419B2" w:rsidP="002F6673">
            <w:pPr>
              <w:overflowPunct w:val="0"/>
              <w:autoSpaceDE w:val="0"/>
              <w:autoSpaceDN w:val="0"/>
              <w:adjustRightInd w:val="0"/>
              <w:spacing w:after="0" w:line="240" w:lineRule="auto"/>
              <w:textAlignment w:val="baseline"/>
              <w:rPr>
                <w:rFonts w:ascii="Arial" w:eastAsia="Times New Roman" w:hAnsi="Arial" w:cs="Arial"/>
                <w:b/>
                <w:bCs/>
                <w:sz w:val="20"/>
                <w:szCs w:val="20"/>
                <w:lang w:val="en-US"/>
              </w:rPr>
            </w:pPr>
            <w:r w:rsidRPr="002F6673">
              <w:rPr>
                <w:rFonts w:ascii="Arial" w:eastAsia="Times New Roman" w:hAnsi="Arial" w:cs="Arial"/>
                <w:b/>
                <w:bCs/>
                <w:sz w:val="20"/>
                <w:szCs w:val="20"/>
                <w:lang w:val="en-US"/>
              </w:rPr>
              <w:t>Attention to Detail:</w:t>
            </w:r>
          </w:p>
          <w:p w14:paraId="42500692" w14:textId="77777777" w:rsidR="003B0A7B" w:rsidRPr="003B0A7B" w:rsidRDefault="003B0A7B" w:rsidP="003B0A7B">
            <w:pPr>
              <w:pStyle w:val="ListParagraph"/>
              <w:numPr>
                <w:ilvl w:val="0"/>
                <w:numId w:val="6"/>
              </w:numPr>
              <w:rPr>
                <w:rFonts w:ascii="Arial" w:eastAsia="Times New Roman" w:hAnsi="Arial" w:cs="Arial"/>
                <w:sz w:val="20"/>
                <w:szCs w:val="20"/>
                <w:lang w:val="en-US"/>
              </w:rPr>
            </w:pPr>
            <w:r w:rsidRPr="003B0A7B">
              <w:rPr>
                <w:rFonts w:ascii="Arial" w:eastAsia="Times New Roman" w:hAnsi="Arial" w:cs="Arial"/>
                <w:sz w:val="20"/>
                <w:szCs w:val="20"/>
                <w:lang w:val="en-US"/>
              </w:rPr>
              <w:t>Strong attention to detail to ensure the highest quality standards are maintained throughout the exhibition.</w:t>
            </w:r>
          </w:p>
          <w:p w14:paraId="3E22C779" w14:textId="77777777" w:rsidR="00D419B2" w:rsidRPr="00D419B2" w:rsidRDefault="00D419B2" w:rsidP="00D419B2">
            <w:pPr>
              <w:numPr>
                <w:ilvl w:val="0"/>
                <w:numId w:val="6"/>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419B2">
              <w:rPr>
                <w:rFonts w:ascii="Arial" w:eastAsia="Times New Roman" w:hAnsi="Arial" w:cs="Arial"/>
                <w:sz w:val="20"/>
                <w:szCs w:val="20"/>
                <w:lang w:val="en-US"/>
              </w:rPr>
              <w:t>Thorough and meticulous approach to documentation and reporting.</w:t>
            </w:r>
          </w:p>
          <w:p w14:paraId="644CA291" w14:textId="43301F32" w:rsidR="00316EA6" w:rsidRPr="00E30429" w:rsidRDefault="00316EA6" w:rsidP="003B0A7B">
            <w:pPr>
              <w:overflowPunct w:val="0"/>
              <w:autoSpaceDE w:val="0"/>
              <w:autoSpaceDN w:val="0"/>
              <w:adjustRightInd w:val="0"/>
              <w:spacing w:after="0" w:line="240" w:lineRule="auto"/>
              <w:ind w:left="360"/>
              <w:textAlignment w:val="baseline"/>
              <w:rPr>
                <w:rFonts w:ascii="Arial" w:eastAsia="Times New Roman" w:hAnsi="Arial" w:cs="Arial"/>
                <w:sz w:val="20"/>
                <w:szCs w:val="20"/>
                <w:lang w:val="en-US"/>
              </w:rPr>
            </w:pPr>
          </w:p>
        </w:tc>
        <w:tc>
          <w:tcPr>
            <w:tcW w:w="3699" w:type="dxa"/>
            <w:tcBorders>
              <w:top w:val="single" w:sz="4" w:space="0" w:color="auto"/>
              <w:left w:val="single" w:sz="4" w:space="0" w:color="auto"/>
              <w:bottom w:val="single" w:sz="4" w:space="0" w:color="auto"/>
              <w:right w:val="single" w:sz="4" w:space="0" w:color="auto"/>
            </w:tcBorders>
          </w:tcPr>
          <w:p w14:paraId="0D3A52EF" w14:textId="77777777" w:rsidR="002F6673" w:rsidRPr="00D419B2" w:rsidRDefault="002F6673" w:rsidP="002F6673">
            <w:pPr>
              <w:overflowPunct w:val="0"/>
              <w:autoSpaceDE w:val="0"/>
              <w:autoSpaceDN w:val="0"/>
              <w:adjustRightInd w:val="0"/>
              <w:spacing w:after="0" w:line="240" w:lineRule="auto"/>
              <w:textAlignment w:val="baseline"/>
              <w:rPr>
                <w:rFonts w:ascii="Arial" w:eastAsia="Times New Roman" w:hAnsi="Arial" w:cs="Arial"/>
                <w:b/>
                <w:bCs/>
                <w:sz w:val="20"/>
                <w:szCs w:val="20"/>
                <w:lang w:val="en-US"/>
              </w:rPr>
            </w:pPr>
            <w:r w:rsidRPr="00D419B2">
              <w:rPr>
                <w:rFonts w:ascii="Arial" w:eastAsia="Times New Roman" w:hAnsi="Arial" w:cs="Arial"/>
                <w:b/>
                <w:bCs/>
                <w:sz w:val="20"/>
                <w:szCs w:val="20"/>
                <w:lang w:val="en-US"/>
              </w:rPr>
              <w:t>Commitment and Enthusiasm:</w:t>
            </w:r>
          </w:p>
          <w:p w14:paraId="118C6262" w14:textId="0D42AC28" w:rsidR="002F6673" w:rsidRPr="00D419B2" w:rsidRDefault="002F6673" w:rsidP="002F6673">
            <w:pPr>
              <w:numPr>
                <w:ilvl w:val="0"/>
                <w:numId w:val="6"/>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419B2">
              <w:rPr>
                <w:rFonts w:ascii="Arial" w:eastAsia="Times New Roman" w:hAnsi="Arial" w:cs="Arial"/>
                <w:sz w:val="20"/>
                <w:szCs w:val="20"/>
                <w:lang w:val="en-US"/>
              </w:rPr>
              <w:t>Passion for heritage and cultural projects</w:t>
            </w:r>
            <w:r w:rsidR="00182BC1">
              <w:rPr>
                <w:rFonts w:ascii="Arial" w:eastAsia="Times New Roman" w:hAnsi="Arial" w:cs="Arial"/>
                <w:sz w:val="20"/>
                <w:szCs w:val="20"/>
                <w:lang w:val="en-US"/>
              </w:rPr>
              <w:t>.</w:t>
            </w:r>
          </w:p>
          <w:p w14:paraId="13C41E8D" w14:textId="77777777" w:rsidR="00AA74DA" w:rsidRDefault="00AA74DA" w:rsidP="002F6673">
            <w:pPr>
              <w:overflowPunct w:val="0"/>
              <w:autoSpaceDE w:val="0"/>
              <w:autoSpaceDN w:val="0"/>
              <w:adjustRightInd w:val="0"/>
              <w:spacing w:after="0" w:line="240" w:lineRule="auto"/>
              <w:ind w:left="360"/>
              <w:textAlignment w:val="baseline"/>
              <w:rPr>
                <w:rFonts w:ascii="Arial" w:eastAsia="Times New Roman" w:hAnsi="Arial" w:cs="Arial"/>
                <w:sz w:val="20"/>
                <w:szCs w:val="20"/>
                <w:lang w:val="en-US"/>
              </w:rPr>
            </w:pPr>
          </w:p>
          <w:p w14:paraId="67F04404" w14:textId="77777777" w:rsidR="002F6673" w:rsidRDefault="002F6673" w:rsidP="002F6673">
            <w:pPr>
              <w:overflowPunct w:val="0"/>
              <w:autoSpaceDE w:val="0"/>
              <w:autoSpaceDN w:val="0"/>
              <w:adjustRightInd w:val="0"/>
              <w:spacing w:after="0" w:line="240" w:lineRule="auto"/>
              <w:textAlignment w:val="baseline"/>
              <w:rPr>
                <w:rFonts w:ascii="Arial" w:eastAsia="Times New Roman" w:hAnsi="Arial" w:cs="Arial"/>
                <w:b/>
                <w:bCs/>
                <w:sz w:val="20"/>
                <w:szCs w:val="20"/>
                <w:lang w:val="en-US"/>
              </w:rPr>
            </w:pPr>
            <w:r>
              <w:rPr>
                <w:rFonts w:ascii="Arial" w:eastAsia="Times New Roman" w:hAnsi="Arial" w:cs="Arial"/>
                <w:b/>
                <w:bCs/>
                <w:sz w:val="20"/>
                <w:szCs w:val="20"/>
                <w:lang w:val="en-US"/>
              </w:rPr>
              <w:t>Additional Requirements</w:t>
            </w:r>
          </w:p>
          <w:p w14:paraId="076E4664" w14:textId="792B3204" w:rsidR="002F6673" w:rsidRPr="00D419B2" w:rsidRDefault="002F6673" w:rsidP="002F6673">
            <w:pPr>
              <w:numPr>
                <w:ilvl w:val="0"/>
                <w:numId w:val="6"/>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419B2">
              <w:rPr>
                <w:rFonts w:ascii="Arial" w:eastAsia="Times New Roman" w:hAnsi="Arial" w:cs="Arial"/>
                <w:sz w:val="20"/>
                <w:szCs w:val="20"/>
                <w:lang w:val="en-US"/>
              </w:rPr>
              <w:t xml:space="preserve">Valid driving </w:t>
            </w:r>
            <w:r w:rsidR="00D55274" w:rsidRPr="00D419B2">
              <w:rPr>
                <w:rFonts w:ascii="Arial" w:eastAsia="Times New Roman" w:hAnsi="Arial" w:cs="Arial"/>
                <w:sz w:val="20"/>
                <w:szCs w:val="20"/>
                <w:lang w:val="en-US"/>
              </w:rPr>
              <w:t>license</w:t>
            </w:r>
            <w:r w:rsidRPr="00D419B2">
              <w:rPr>
                <w:rFonts w:ascii="Arial" w:eastAsia="Times New Roman" w:hAnsi="Arial" w:cs="Arial"/>
                <w:sz w:val="20"/>
                <w:szCs w:val="20"/>
                <w:lang w:val="en-US"/>
              </w:rPr>
              <w:t xml:space="preserve"> and access to a vehicle</w:t>
            </w:r>
            <w:r>
              <w:rPr>
                <w:rFonts w:ascii="Arial" w:eastAsia="Times New Roman" w:hAnsi="Arial" w:cs="Arial"/>
                <w:sz w:val="20"/>
                <w:szCs w:val="20"/>
                <w:lang w:val="en-US"/>
              </w:rPr>
              <w:t>.</w:t>
            </w:r>
          </w:p>
          <w:p w14:paraId="4B64C481" w14:textId="7F3FB946" w:rsidR="002F6673" w:rsidRPr="002F6673" w:rsidRDefault="002F6673" w:rsidP="002F6673">
            <w:pPr>
              <w:overflowPunct w:val="0"/>
              <w:autoSpaceDE w:val="0"/>
              <w:autoSpaceDN w:val="0"/>
              <w:adjustRightInd w:val="0"/>
              <w:spacing w:after="0" w:line="240" w:lineRule="auto"/>
              <w:textAlignment w:val="baseline"/>
              <w:rPr>
                <w:rFonts w:ascii="Arial" w:eastAsia="Times New Roman" w:hAnsi="Arial" w:cs="Arial"/>
                <w:b/>
                <w:bCs/>
                <w:sz w:val="20"/>
                <w:szCs w:val="20"/>
                <w:lang w:val="en-US"/>
              </w:rPr>
            </w:pPr>
          </w:p>
        </w:tc>
      </w:tr>
    </w:tbl>
    <w:p w14:paraId="5487A791" w14:textId="77777777" w:rsidR="00AA74DA" w:rsidRPr="00AA74DA" w:rsidRDefault="00AA74DA" w:rsidP="00AA74DA">
      <w:pPr>
        <w:autoSpaceDE w:val="0"/>
        <w:autoSpaceDN w:val="0"/>
        <w:adjustRightInd w:val="0"/>
        <w:spacing w:after="0" w:line="240" w:lineRule="auto"/>
        <w:rPr>
          <w:rFonts w:ascii="Verdana" w:hAnsi="Verdana" w:cs="Verdana"/>
          <w:sz w:val="19"/>
          <w:szCs w:val="19"/>
        </w:rPr>
      </w:pPr>
    </w:p>
    <w:p w14:paraId="7569D06C" w14:textId="0E969761" w:rsidR="00AA74DA" w:rsidRPr="00FF2664" w:rsidRDefault="0015392B" w:rsidP="00FF2664">
      <w:pPr>
        <w:autoSpaceDE w:val="0"/>
        <w:autoSpaceDN w:val="0"/>
        <w:adjustRightInd w:val="0"/>
        <w:spacing w:after="0" w:line="240" w:lineRule="auto"/>
        <w:jc w:val="both"/>
        <w:rPr>
          <w:rFonts w:ascii="Arial" w:hAnsi="Arial" w:cs="Arial"/>
        </w:rPr>
      </w:pPr>
      <w:r w:rsidRPr="00FF2664">
        <w:rPr>
          <w:rFonts w:ascii="Arial" w:hAnsi="Arial" w:cs="Arial"/>
        </w:rPr>
        <w:lastRenderedPageBreak/>
        <w:t>This post is regulated work with children and/or protected adults under the Protection of Vulnerable Groups (Scotland) Act 2007. The preferred candidate will be required to join the PVG Scheme or undergo a PVG Scheme update check. Where applicable, this post also requires an Overseas Criminal Record Check. A confirmed offer of employment and commencement in the post will be subject to the outcome of both these pre-employment checks being deemed satisfactory.</w:t>
      </w:r>
    </w:p>
    <w:p w14:paraId="423A2653" w14:textId="77777777" w:rsidR="0015392B" w:rsidRPr="0005631B" w:rsidRDefault="0015392B" w:rsidP="00AA74DA">
      <w:pPr>
        <w:autoSpaceDE w:val="0"/>
        <w:autoSpaceDN w:val="0"/>
        <w:adjustRightInd w:val="0"/>
        <w:spacing w:after="0" w:line="240" w:lineRule="auto"/>
        <w:rPr>
          <w:rFonts w:ascii="Arial" w:hAnsi="Arial" w:cs="Arial"/>
          <w:szCs w:val="24"/>
        </w:rPr>
      </w:pPr>
    </w:p>
    <w:p w14:paraId="776DA8E1" w14:textId="77777777" w:rsidR="00EA0739" w:rsidRPr="00EA0739" w:rsidRDefault="00C252E6" w:rsidP="00330456">
      <w:pPr>
        <w:spacing w:after="0"/>
        <w:rPr>
          <w:rFonts w:ascii="Arial" w:hAnsi="Arial" w:cs="Arial"/>
          <w:b/>
          <w:sz w:val="28"/>
        </w:rPr>
      </w:pPr>
      <w:r>
        <w:rPr>
          <w:rFonts w:ascii="Arial" w:hAnsi="Arial" w:cs="Arial"/>
          <w:b/>
          <w:sz w:val="28"/>
        </w:rPr>
        <w:t>Application Process</w:t>
      </w:r>
    </w:p>
    <w:p w14:paraId="44F4C470" w14:textId="3BCF4861" w:rsidR="00AA74DA" w:rsidRDefault="0005631B" w:rsidP="00AA74DA">
      <w:pPr>
        <w:autoSpaceDE w:val="0"/>
        <w:autoSpaceDN w:val="0"/>
        <w:adjustRightInd w:val="0"/>
        <w:spacing w:after="0" w:line="240" w:lineRule="auto"/>
        <w:rPr>
          <w:rFonts w:ascii="Arial" w:hAnsi="Arial" w:cs="Arial"/>
          <w:b/>
          <w:bCs/>
          <w:color w:val="000000"/>
        </w:rPr>
      </w:pPr>
      <w:r w:rsidRPr="0005631B">
        <w:rPr>
          <w:rFonts w:ascii="Arial" w:hAnsi="Arial" w:cs="Arial"/>
          <w:szCs w:val="24"/>
        </w:rPr>
        <w:t xml:space="preserve">Interested individuals should submit a CV </w:t>
      </w:r>
      <w:r w:rsidR="005B61F9">
        <w:rPr>
          <w:rFonts w:ascii="Arial" w:hAnsi="Arial" w:cs="Arial"/>
          <w:szCs w:val="24"/>
        </w:rPr>
        <w:t xml:space="preserve">(including two named references) </w:t>
      </w:r>
      <w:r w:rsidRPr="0005631B">
        <w:rPr>
          <w:rFonts w:ascii="Arial" w:hAnsi="Arial" w:cs="Arial"/>
          <w:szCs w:val="24"/>
        </w:rPr>
        <w:t>and covering letter detailing why they wou</w:t>
      </w:r>
      <w:r w:rsidR="00BF32CD">
        <w:rPr>
          <w:rFonts w:ascii="Arial" w:hAnsi="Arial" w:cs="Arial"/>
          <w:szCs w:val="24"/>
        </w:rPr>
        <w:t xml:space="preserve">ld like to be considered for this </w:t>
      </w:r>
      <w:r w:rsidRPr="0005631B">
        <w:rPr>
          <w:rFonts w:ascii="Arial" w:hAnsi="Arial" w:cs="Arial"/>
          <w:szCs w:val="24"/>
        </w:rPr>
        <w:t>position</w:t>
      </w:r>
      <w:r w:rsidR="0097480E">
        <w:rPr>
          <w:rFonts w:ascii="Arial" w:hAnsi="Arial" w:cs="Arial"/>
          <w:szCs w:val="24"/>
        </w:rPr>
        <w:t>. Please ensure you a</w:t>
      </w:r>
      <w:r w:rsidRPr="0005631B">
        <w:rPr>
          <w:rFonts w:ascii="Arial" w:hAnsi="Arial" w:cs="Arial"/>
          <w:szCs w:val="24"/>
        </w:rPr>
        <w:t xml:space="preserve">ddress </w:t>
      </w:r>
      <w:r w:rsidR="0097480E">
        <w:rPr>
          <w:rFonts w:ascii="Arial" w:hAnsi="Arial" w:cs="Arial"/>
          <w:szCs w:val="24"/>
        </w:rPr>
        <w:t xml:space="preserve">your experience in relation to the areas </w:t>
      </w:r>
      <w:r w:rsidRPr="0005631B">
        <w:rPr>
          <w:rFonts w:ascii="Arial" w:hAnsi="Arial" w:cs="Arial"/>
          <w:szCs w:val="24"/>
        </w:rPr>
        <w:t>outlined in the Job Description and Person Specification</w:t>
      </w:r>
      <w:r>
        <w:rPr>
          <w:rFonts w:ascii="Arial" w:hAnsi="Arial" w:cs="Arial"/>
          <w:szCs w:val="24"/>
        </w:rPr>
        <w:t xml:space="preserve">. </w:t>
      </w:r>
      <w:r w:rsidR="00CD5EE3" w:rsidRPr="0005631B">
        <w:rPr>
          <w:rFonts w:ascii="Arial" w:hAnsi="Arial" w:cs="Arial"/>
          <w:szCs w:val="24"/>
        </w:rPr>
        <w:t xml:space="preserve">Closing date for applications is </w:t>
      </w:r>
      <w:r w:rsidR="002F6673">
        <w:rPr>
          <w:rFonts w:ascii="Arial" w:hAnsi="Arial" w:cs="Arial"/>
          <w:b/>
          <w:szCs w:val="24"/>
        </w:rPr>
        <w:t>Noon</w:t>
      </w:r>
      <w:r w:rsidR="00AA0878" w:rsidRPr="00AA0878">
        <w:rPr>
          <w:rFonts w:ascii="Arial" w:hAnsi="Arial" w:cs="Arial"/>
          <w:b/>
          <w:szCs w:val="24"/>
        </w:rPr>
        <w:t xml:space="preserve"> on </w:t>
      </w:r>
      <w:r w:rsidR="00544AA9">
        <w:rPr>
          <w:rFonts w:ascii="Arial" w:hAnsi="Arial" w:cs="Arial"/>
          <w:b/>
          <w:szCs w:val="24"/>
        </w:rPr>
        <w:t>4</w:t>
      </w:r>
      <w:r w:rsidR="00544AA9" w:rsidRPr="00544AA9">
        <w:rPr>
          <w:rFonts w:ascii="Arial" w:hAnsi="Arial" w:cs="Arial"/>
          <w:b/>
          <w:szCs w:val="24"/>
          <w:vertAlign w:val="superscript"/>
        </w:rPr>
        <w:t>th</w:t>
      </w:r>
      <w:r w:rsidR="00544AA9">
        <w:rPr>
          <w:rFonts w:ascii="Arial" w:hAnsi="Arial" w:cs="Arial"/>
          <w:b/>
          <w:szCs w:val="24"/>
        </w:rPr>
        <w:t xml:space="preserve"> September</w:t>
      </w:r>
      <w:r w:rsidR="00AA0878" w:rsidRPr="00AA0878">
        <w:rPr>
          <w:rFonts w:ascii="Arial" w:hAnsi="Arial" w:cs="Arial"/>
          <w:b/>
          <w:szCs w:val="24"/>
        </w:rPr>
        <w:t>. Interviews are planned to take place on</w:t>
      </w:r>
      <w:r w:rsidR="002F6673">
        <w:rPr>
          <w:rFonts w:ascii="Arial" w:hAnsi="Arial" w:cs="Arial"/>
          <w:b/>
          <w:szCs w:val="24"/>
        </w:rPr>
        <w:t xml:space="preserve"> </w:t>
      </w:r>
      <w:r w:rsidR="00544AA9">
        <w:rPr>
          <w:rFonts w:ascii="Arial" w:hAnsi="Arial" w:cs="Arial"/>
          <w:b/>
          <w:szCs w:val="24"/>
        </w:rPr>
        <w:t>11</w:t>
      </w:r>
      <w:r w:rsidR="00544AA9" w:rsidRPr="00544AA9">
        <w:rPr>
          <w:rFonts w:ascii="Arial" w:hAnsi="Arial" w:cs="Arial"/>
          <w:b/>
          <w:szCs w:val="24"/>
          <w:vertAlign w:val="superscript"/>
        </w:rPr>
        <w:t>th</w:t>
      </w:r>
      <w:r w:rsidR="00544AA9">
        <w:rPr>
          <w:rFonts w:ascii="Arial" w:hAnsi="Arial" w:cs="Arial"/>
          <w:b/>
          <w:szCs w:val="24"/>
        </w:rPr>
        <w:t xml:space="preserve"> September</w:t>
      </w:r>
      <w:r w:rsidR="00AA0878" w:rsidRPr="00AA0878">
        <w:rPr>
          <w:rFonts w:ascii="Arial" w:hAnsi="Arial" w:cs="Arial"/>
          <w:b/>
          <w:szCs w:val="24"/>
        </w:rPr>
        <w:t>.</w:t>
      </w:r>
    </w:p>
    <w:p w14:paraId="7D20CA89" w14:textId="77777777" w:rsidR="00AA74DA" w:rsidRPr="0005631B" w:rsidRDefault="00AA74DA" w:rsidP="00AA74DA">
      <w:pPr>
        <w:autoSpaceDE w:val="0"/>
        <w:autoSpaceDN w:val="0"/>
        <w:adjustRightInd w:val="0"/>
        <w:spacing w:after="0" w:line="240" w:lineRule="auto"/>
        <w:rPr>
          <w:rFonts w:ascii="Arial" w:hAnsi="Arial" w:cs="Arial"/>
          <w:szCs w:val="24"/>
        </w:rPr>
      </w:pPr>
    </w:p>
    <w:p w14:paraId="4B78F9A9" w14:textId="17CE5961" w:rsidR="006E14C5" w:rsidRPr="006E14C5" w:rsidRDefault="00AA74DA" w:rsidP="006E14C5">
      <w:pPr>
        <w:autoSpaceDE w:val="0"/>
        <w:autoSpaceDN w:val="0"/>
        <w:adjustRightInd w:val="0"/>
        <w:spacing w:after="0" w:line="240" w:lineRule="auto"/>
        <w:rPr>
          <w:rFonts w:ascii="Arial" w:hAnsi="Arial" w:cs="Arial"/>
          <w:szCs w:val="24"/>
          <w:lang w:val="en-US"/>
        </w:rPr>
      </w:pPr>
      <w:r w:rsidRPr="0005631B">
        <w:rPr>
          <w:rFonts w:ascii="Arial" w:hAnsi="Arial" w:cs="Arial"/>
          <w:szCs w:val="24"/>
        </w:rPr>
        <w:t>Completed applications should be marked ‘Private &amp; Confidential’</w:t>
      </w:r>
      <w:r w:rsidR="00184558">
        <w:rPr>
          <w:rFonts w:ascii="Arial" w:hAnsi="Arial" w:cs="Arial"/>
          <w:szCs w:val="24"/>
        </w:rPr>
        <w:t xml:space="preserve"> with the role you are applying for clearly marked</w:t>
      </w:r>
      <w:r w:rsidRPr="0005631B">
        <w:rPr>
          <w:rFonts w:ascii="Arial" w:hAnsi="Arial" w:cs="Arial"/>
          <w:szCs w:val="24"/>
        </w:rPr>
        <w:t xml:space="preserve"> and sent to:</w:t>
      </w:r>
      <w:r w:rsidR="00E30429">
        <w:rPr>
          <w:rFonts w:ascii="Arial" w:hAnsi="Arial" w:cs="Arial"/>
          <w:szCs w:val="24"/>
        </w:rPr>
        <w:t xml:space="preserve"> </w:t>
      </w:r>
      <w:hyperlink r:id="rId13" w:history="1">
        <w:r w:rsidR="00D55274" w:rsidRPr="00B978C1">
          <w:rPr>
            <w:rStyle w:val="Hyperlink"/>
          </w:rPr>
          <w:t>aarron.macleod@shinty.com</w:t>
        </w:r>
      </w:hyperlink>
    </w:p>
    <w:p w14:paraId="0503839D" w14:textId="77777777" w:rsidR="0005631B" w:rsidRPr="0005631B" w:rsidRDefault="0005631B" w:rsidP="00AA74DA">
      <w:pPr>
        <w:autoSpaceDE w:val="0"/>
        <w:autoSpaceDN w:val="0"/>
        <w:adjustRightInd w:val="0"/>
        <w:spacing w:after="0" w:line="240" w:lineRule="auto"/>
        <w:rPr>
          <w:rFonts w:ascii="Arial" w:hAnsi="Arial" w:cs="Arial"/>
          <w:b/>
          <w:bCs/>
          <w:szCs w:val="24"/>
        </w:rPr>
      </w:pPr>
    </w:p>
    <w:p w14:paraId="72DCDC86" w14:textId="77777777" w:rsidR="00AA74DA" w:rsidRPr="00FC459B" w:rsidRDefault="00E4133D" w:rsidP="0005631B">
      <w:pPr>
        <w:pStyle w:val="ListParagraph"/>
        <w:spacing w:after="120" w:line="240" w:lineRule="auto"/>
        <w:ind w:left="0"/>
        <w:jc w:val="center"/>
        <w:rPr>
          <w:rFonts w:ascii="Arial" w:hAnsi="Arial" w:cs="Arial"/>
        </w:rPr>
      </w:pPr>
      <w:r>
        <w:rPr>
          <w:rFonts w:ascii="Arial" w:hAnsi="Arial" w:cs="Arial"/>
          <w:noProof/>
          <w:lang w:eastAsia="en-GB"/>
        </w:rPr>
        <w:drawing>
          <wp:inline distT="0" distB="0" distL="0" distR="0" wp14:anchorId="4FF998D6" wp14:editId="0305F19C">
            <wp:extent cx="1161629" cy="930332"/>
            <wp:effectExtent l="0" t="0" r="635" b="3175"/>
            <wp:docPr id="2" name="Picture 2" descr="Shi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int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77721" cy="943220"/>
                    </a:xfrm>
                    <a:prstGeom prst="rect">
                      <a:avLst/>
                    </a:prstGeom>
                    <a:noFill/>
                    <a:ln>
                      <a:noFill/>
                    </a:ln>
                  </pic:spPr>
                </pic:pic>
              </a:graphicData>
            </a:graphic>
          </wp:inline>
        </w:drawing>
      </w:r>
    </w:p>
    <w:sectPr w:rsidR="00AA74DA" w:rsidRPr="00FC459B" w:rsidSect="0005631B">
      <w:footerReference w:type="default" r:id="rId15"/>
      <w:pgSz w:w="11906" w:h="16838"/>
      <w:pgMar w:top="851" w:right="1440" w:bottom="993" w:left="1440" w:header="708"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77BC7" w14:textId="77777777" w:rsidR="00B70EE1" w:rsidRDefault="00B70EE1" w:rsidP="001B1582">
      <w:pPr>
        <w:spacing w:after="0" w:line="240" w:lineRule="auto"/>
      </w:pPr>
      <w:r>
        <w:separator/>
      </w:r>
    </w:p>
  </w:endnote>
  <w:endnote w:type="continuationSeparator" w:id="0">
    <w:p w14:paraId="236ADE50" w14:textId="77777777" w:rsidR="00B70EE1" w:rsidRDefault="00B70EE1" w:rsidP="001B1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F409" w14:textId="77777777" w:rsidR="00AA74DA" w:rsidRPr="00AA74DA" w:rsidRDefault="002B54EA">
    <w:pPr>
      <w:pStyle w:val="Footer"/>
      <w:jc w:val="center"/>
      <w:rPr>
        <w:rFonts w:ascii="Arial" w:hAnsi="Arial" w:cs="Arial"/>
        <w:sz w:val="20"/>
        <w:szCs w:val="20"/>
      </w:rPr>
    </w:pPr>
    <w:r w:rsidRPr="00AA74DA">
      <w:rPr>
        <w:rFonts w:ascii="Arial" w:hAnsi="Arial" w:cs="Arial"/>
        <w:sz w:val="20"/>
        <w:szCs w:val="20"/>
      </w:rPr>
      <w:fldChar w:fldCharType="begin"/>
    </w:r>
    <w:r w:rsidR="00AA74DA" w:rsidRPr="00AA74DA">
      <w:rPr>
        <w:rFonts w:ascii="Arial" w:hAnsi="Arial" w:cs="Arial"/>
        <w:sz w:val="20"/>
        <w:szCs w:val="20"/>
      </w:rPr>
      <w:instrText xml:space="preserve"> PAGE   \* MERGEFORMAT </w:instrText>
    </w:r>
    <w:r w:rsidRPr="00AA74DA">
      <w:rPr>
        <w:rFonts w:ascii="Arial" w:hAnsi="Arial" w:cs="Arial"/>
        <w:sz w:val="20"/>
        <w:szCs w:val="20"/>
      </w:rPr>
      <w:fldChar w:fldCharType="separate"/>
    </w:r>
    <w:r w:rsidR="00330456">
      <w:rPr>
        <w:rFonts w:ascii="Arial" w:hAnsi="Arial" w:cs="Arial"/>
        <w:noProof/>
        <w:sz w:val="20"/>
        <w:szCs w:val="20"/>
      </w:rPr>
      <w:t>3</w:t>
    </w:r>
    <w:r w:rsidRPr="00AA74DA">
      <w:rPr>
        <w:rFonts w:ascii="Arial" w:hAnsi="Arial" w:cs="Arial"/>
        <w:noProof/>
        <w:sz w:val="20"/>
        <w:szCs w:val="20"/>
      </w:rPr>
      <w:fldChar w:fldCharType="end"/>
    </w:r>
  </w:p>
  <w:p w14:paraId="2836E20D" w14:textId="77777777" w:rsidR="00AA74DA" w:rsidRDefault="00AA7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09BBD" w14:textId="77777777" w:rsidR="00B70EE1" w:rsidRDefault="00B70EE1" w:rsidP="001B1582">
      <w:pPr>
        <w:spacing w:after="0" w:line="240" w:lineRule="auto"/>
      </w:pPr>
      <w:r>
        <w:separator/>
      </w:r>
    </w:p>
  </w:footnote>
  <w:footnote w:type="continuationSeparator" w:id="0">
    <w:p w14:paraId="4BB9712C" w14:textId="77777777" w:rsidR="00B70EE1" w:rsidRDefault="00B70EE1" w:rsidP="001B15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D2C778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747A71"/>
    <w:multiLevelType w:val="multilevel"/>
    <w:tmpl w:val="33A0C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FC2F3F"/>
    <w:multiLevelType w:val="hybridMultilevel"/>
    <w:tmpl w:val="83A03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94D8D"/>
    <w:multiLevelType w:val="hybridMultilevel"/>
    <w:tmpl w:val="48D228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8D3DA5"/>
    <w:multiLevelType w:val="hybridMultilevel"/>
    <w:tmpl w:val="39C83082"/>
    <w:lvl w:ilvl="0" w:tplc="04090001">
      <w:start w:val="1"/>
      <w:numFmt w:val="bullet"/>
      <w:lvlText w:val=""/>
      <w:lvlJc w:val="left"/>
      <w:pPr>
        <w:tabs>
          <w:tab w:val="num" w:pos="403"/>
        </w:tabs>
        <w:ind w:left="403" w:hanging="360"/>
      </w:pPr>
      <w:rPr>
        <w:rFonts w:ascii="Symbol" w:hAnsi="Symbol" w:hint="default"/>
      </w:rPr>
    </w:lvl>
    <w:lvl w:ilvl="1" w:tplc="04090003" w:tentative="1">
      <w:start w:val="1"/>
      <w:numFmt w:val="bullet"/>
      <w:lvlText w:val="o"/>
      <w:lvlJc w:val="left"/>
      <w:pPr>
        <w:tabs>
          <w:tab w:val="num" w:pos="1123"/>
        </w:tabs>
        <w:ind w:left="1123" w:hanging="360"/>
      </w:pPr>
      <w:rPr>
        <w:rFonts w:ascii="Courier New" w:hAnsi="Courier New" w:hint="default"/>
      </w:rPr>
    </w:lvl>
    <w:lvl w:ilvl="2" w:tplc="04090005" w:tentative="1">
      <w:start w:val="1"/>
      <w:numFmt w:val="bullet"/>
      <w:lvlText w:val=""/>
      <w:lvlJc w:val="left"/>
      <w:pPr>
        <w:tabs>
          <w:tab w:val="num" w:pos="1843"/>
        </w:tabs>
        <w:ind w:left="1843" w:hanging="360"/>
      </w:pPr>
      <w:rPr>
        <w:rFonts w:ascii="Wingdings" w:hAnsi="Wingdings" w:hint="default"/>
      </w:rPr>
    </w:lvl>
    <w:lvl w:ilvl="3" w:tplc="04090001" w:tentative="1">
      <w:start w:val="1"/>
      <w:numFmt w:val="bullet"/>
      <w:lvlText w:val=""/>
      <w:lvlJc w:val="left"/>
      <w:pPr>
        <w:tabs>
          <w:tab w:val="num" w:pos="2563"/>
        </w:tabs>
        <w:ind w:left="2563" w:hanging="360"/>
      </w:pPr>
      <w:rPr>
        <w:rFonts w:ascii="Symbol" w:hAnsi="Symbol" w:hint="default"/>
      </w:rPr>
    </w:lvl>
    <w:lvl w:ilvl="4" w:tplc="04090003" w:tentative="1">
      <w:start w:val="1"/>
      <w:numFmt w:val="bullet"/>
      <w:lvlText w:val="o"/>
      <w:lvlJc w:val="left"/>
      <w:pPr>
        <w:tabs>
          <w:tab w:val="num" w:pos="3283"/>
        </w:tabs>
        <w:ind w:left="3283" w:hanging="360"/>
      </w:pPr>
      <w:rPr>
        <w:rFonts w:ascii="Courier New" w:hAnsi="Courier New" w:hint="default"/>
      </w:rPr>
    </w:lvl>
    <w:lvl w:ilvl="5" w:tplc="04090005" w:tentative="1">
      <w:start w:val="1"/>
      <w:numFmt w:val="bullet"/>
      <w:lvlText w:val=""/>
      <w:lvlJc w:val="left"/>
      <w:pPr>
        <w:tabs>
          <w:tab w:val="num" w:pos="4003"/>
        </w:tabs>
        <w:ind w:left="4003" w:hanging="360"/>
      </w:pPr>
      <w:rPr>
        <w:rFonts w:ascii="Wingdings" w:hAnsi="Wingdings" w:hint="default"/>
      </w:rPr>
    </w:lvl>
    <w:lvl w:ilvl="6" w:tplc="04090001" w:tentative="1">
      <w:start w:val="1"/>
      <w:numFmt w:val="bullet"/>
      <w:lvlText w:val=""/>
      <w:lvlJc w:val="left"/>
      <w:pPr>
        <w:tabs>
          <w:tab w:val="num" w:pos="4723"/>
        </w:tabs>
        <w:ind w:left="4723" w:hanging="360"/>
      </w:pPr>
      <w:rPr>
        <w:rFonts w:ascii="Symbol" w:hAnsi="Symbol" w:hint="default"/>
      </w:rPr>
    </w:lvl>
    <w:lvl w:ilvl="7" w:tplc="04090003" w:tentative="1">
      <w:start w:val="1"/>
      <w:numFmt w:val="bullet"/>
      <w:lvlText w:val="o"/>
      <w:lvlJc w:val="left"/>
      <w:pPr>
        <w:tabs>
          <w:tab w:val="num" w:pos="5443"/>
        </w:tabs>
        <w:ind w:left="5443" w:hanging="360"/>
      </w:pPr>
      <w:rPr>
        <w:rFonts w:ascii="Courier New" w:hAnsi="Courier New" w:hint="default"/>
      </w:rPr>
    </w:lvl>
    <w:lvl w:ilvl="8" w:tplc="04090005" w:tentative="1">
      <w:start w:val="1"/>
      <w:numFmt w:val="bullet"/>
      <w:lvlText w:val=""/>
      <w:lvlJc w:val="left"/>
      <w:pPr>
        <w:tabs>
          <w:tab w:val="num" w:pos="6163"/>
        </w:tabs>
        <w:ind w:left="6163" w:hanging="360"/>
      </w:pPr>
      <w:rPr>
        <w:rFonts w:ascii="Wingdings" w:hAnsi="Wingdings" w:hint="default"/>
      </w:rPr>
    </w:lvl>
  </w:abstractNum>
  <w:abstractNum w:abstractNumId="5" w15:restartNumberingAfterBreak="0">
    <w:nsid w:val="0E7B3E1E"/>
    <w:multiLevelType w:val="hybridMultilevel"/>
    <w:tmpl w:val="9F0CF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9B0CC1"/>
    <w:multiLevelType w:val="hybridMultilevel"/>
    <w:tmpl w:val="D0726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497405"/>
    <w:multiLevelType w:val="hybridMultilevel"/>
    <w:tmpl w:val="755A6B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A7261E8"/>
    <w:multiLevelType w:val="hybridMultilevel"/>
    <w:tmpl w:val="97CCD7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BAC7D7D"/>
    <w:multiLevelType w:val="hybridMultilevel"/>
    <w:tmpl w:val="F5427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427A9F"/>
    <w:multiLevelType w:val="hybridMultilevel"/>
    <w:tmpl w:val="CDA23C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16D77CB"/>
    <w:multiLevelType w:val="hybridMultilevel"/>
    <w:tmpl w:val="F7006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BE7AC9"/>
    <w:multiLevelType w:val="hybridMultilevel"/>
    <w:tmpl w:val="844A8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4C5D4F"/>
    <w:multiLevelType w:val="hybridMultilevel"/>
    <w:tmpl w:val="BC8271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B8070A"/>
    <w:multiLevelType w:val="multilevel"/>
    <w:tmpl w:val="66A43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8C4483"/>
    <w:multiLevelType w:val="hybridMultilevel"/>
    <w:tmpl w:val="53460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2E2301"/>
    <w:multiLevelType w:val="hybridMultilevel"/>
    <w:tmpl w:val="1B04E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5571E3"/>
    <w:multiLevelType w:val="hybridMultilevel"/>
    <w:tmpl w:val="B5447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B505E4"/>
    <w:multiLevelType w:val="hybridMultilevel"/>
    <w:tmpl w:val="D9ECB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72518934">
    <w:abstractNumId w:val="18"/>
  </w:num>
  <w:num w:numId="2" w16cid:durableId="880289121">
    <w:abstractNumId w:val="0"/>
  </w:num>
  <w:num w:numId="3" w16cid:durableId="1237201708">
    <w:abstractNumId w:val="3"/>
  </w:num>
  <w:num w:numId="4" w16cid:durableId="6025547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2024359">
    <w:abstractNumId w:val="4"/>
  </w:num>
  <w:num w:numId="6" w16cid:durableId="91822914">
    <w:abstractNumId w:val="7"/>
  </w:num>
  <w:num w:numId="7" w16cid:durableId="722680638">
    <w:abstractNumId w:val="13"/>
  </w:num>
  <w:num w:numId="8" w16cid:durableId="2092658332">
    <w:abstractNumId w:val="10"/>
  </w:num>
  <w:num w:numId="9" w16cid:durableId="1243027665">
    <w:abstractNumId w:val="11"/>
  </w:num>
  <w:num w:numId="10" w16cid:durableId="263002100">
    <w:abstractNumId w:val="17"/>
  </w:num>
  <w:num w:numId="11" w16cid:durableId="1727681159">
    <w:abstractNumId w:val="14"/>
  </w:num>
  <w:num w:numId="12" w16cid:durableId="8676258">
    <w:abstractNumId w:val="1"/>
  </w:num>
  <w:num w:numId="13" w16cid:durableId="1891451205">
    <w:abstractNumId w:val="15"/>
  </w:num>
  <w:num w:numId="14" w16cid:durableId="1937208606">
    <w:abstractNumId w:val="8"/>
  </w:num>
  <w:num w:numId="15" w16cid:durableId="1472482922">
    <w:abstractNumId w:val="6"/>
  </w:num>
  <w:num w:numId="16" w16cid:durableId="1054308655">
    <w:abstractNumId w:val="12"/>
  </w:num>
  <w:num w:numId="17" w16cid:durableId="1469393101">
    <w:abstractNumId w:val="2"/>
  </w:num>
  <w:num w:numId="18" w16cid:durableId="720056498">
    <w:abstractNumId w:val="5"/>
  </w:num>
  <w:num w:numId="19" w16cid:durableId="825125533">
    <w:abstractNumId w:val="9"/>
  </w:num>
  <w:num w:numId="20" w16cid:durableId="15970596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4AE"/>
    <w:rsid w:val="000008C4"/>
    <w:rsid w:val="000274AE"/>
    <w:rsid w:val="000277E0"/>
    <w:rsid w:val="00043A02"/>
    <w:rsid w:val="00051571"/>
    <w:rsid w:val="000558F1"/>
    <w:rsid w:val="0005631B"/>
    <w:rsid w:val="00061BDD"/>
    <w:rsid w:val="000620A5"/>
    <w:rsid w:val="00081D31"/>
    <w:rsid w:val="00082FB2"/>
    <w:rsid w:val="00086342"/>
    <w:rsid w:val="00090DF8"/>
    <w:rsid w:val="000B0220"/>
    <w:rsid w:val="000C0B43"/>
    <w:rsid w:val="000E4D09"/>
    <w:rsid w:val="000E6D9F"/>
    <w:rsid w:val="000F19EE"/>
    <w:rsid w:val="001043E4"/>
    <w:rsid w:val="0010784E"/>
    <w:rsid w:val="00110810"/>
    <w:rsid w:val="00115DBD"/>
    <w:rsid w:val="00127EFC"/>
    <w:rsid w:val="0014036B"/>
    <w:rsid w:val="0015392B"/>
    <w:rsid w:val="00160321"/>
    <w:rsid w:val="00160807"/>
    <w:rsid w:val="001641FC"/>
    <w:rsid w:val="00182BC1"/>
    <w:rsid w:val="00184558"/>
    <w:rsid w:val="00184D18"/>
    <w:rsid w:val="00191805"/>
    <w:rsid w:val="001B1582"/>
    <w:rsid w:val="001B7F52"/>
    <w:rsid w:val="001C7E76"/>
    <w:rsid w:val="001E4291"/>
    <w:rsid w:val="00215D55"/>
    <w:rsid w:val="00215F1A"/>
    <w:rsid w:val="00224198"/>
    <w:rsid w:val="00237FD9"/>
    <w:rsid w:val="0024191A"/>
    <w:rsid w:val="00250C3F"/>
    <w:rsid w:val="0025474A"/>
    <w:rsid w:val="002B21AE"/>
    <w:rsid w:val="002B54EA"/>
    <w:rsid w:val="002B6936"/>
    <w:rsid w:val="002B748F"/>
    <w:rsid w:val="002B7ECA"/>
    <w:rsid w:val="002C3099"/>
    <w:rsid w:val="002D1B02"/>
    <w:rsid w:val="002E6D4A"/>
    <w:rsid w:val="002F6673"/>
    <w:rsid w:val="002F68C4"/>
    <w:rsid w:val="00316EA6"/>
    <w:rsid w:val="00330456"/>
    <w:rsid w:val="00344CF3"/>
    <w:rsid w:val="00375E0B"/>
    <w:rsid w:val="003767C9"/>
    <w:rsid w:val="003A7034"/>
    <w:rsid w:val="003B0A7B"/>
    <w:rsid w:val="003B325D"/>
    <w:rsid w:val="003B74AD"/>
    <w:rsid w:val="003C4E73"/>
    <w:rsid w:val="003C726D"/>
    <w:rsid w:val="00402894"/>
    <w:rsid w:val="00404431"/>
    <w:rsid w:val="0041229C"/>
    <w:rsid w:val="00415AF1"/>
    <w:rsid w:val="00421862"/>
    <w:rsid w:val="00436ECD"/>
    <w:rsid w:val="00440CFD"/>
    <w:rsid w:val="004444A9"/>
    <w:rsid w:val="00447285"/>
    <w:rsid w:val="00451721"/>
    <w:rsid w:val="00454574"/>
    <w:rsid w:val="00471631"/>
    <w:rsid w:val="004836D7"/>
    <w:rsid w:val="00485564"/>
    <w:rsid w:val="00487EF2"/>
    <w:rsid w:val="004C502F"/>
    <w:rsid w:val="004D26FB"/>
    <w:rsid w:val="004D48B2"/>
    <w:rsid w:val="004E6335"/>
    <w:rsid w:val="004F1FEB"/>
    <w:rsid w:val="004F6E2A"/>
    <w:rsid w:val="00515288"/>
    <w:rsid w:val="0052679B"/>
    <w:rsid w:val="005273EB"/>
    <w:rsid w:val="00543048"/>
    <w:rsid w:val="005444EC"/>
    <w:rsid w:val="00544AA9"/>
    <w:rsid w:val="005468B0"/>
    <w:rsid w:val="00554178"/>
    <w:rsid w:val="0056192F"/>
    <w:rsid w:val="00595E23"/>
    <w:rsid w:val="00596B97"/>
    <w:rsid w:val="005A0E7B"/>
    <w:rsid w:val="005A1317"/>
    <w:rsid w:val="005B61F9"/>
    <w:rsid w:val="005C6CAC"/>
    <w:rsid w:val="00601851"/>
    <w:rsid w:val="0061129C"/>
    <w:rsid w:val="00615D4E"/>
    <w:rsid w:val="00630A45"/>
    <w:rsid w:val="00661915"/>
    <w:rsid w:val="00670B32"/>
    <w:rsid w:val="00672C94"/>
    <w:rsid w:val="00675186"/>
    <w:rsid w:val="0068458C"/>
    <w:rsid w:val="00690230"/>
    <w:rsid w:val="006A74DB"/>
    <w:rsid w:val="006A7807"/>
    <w:rsid w:val="006B4C11"/>
    <w:rsid w:val="006B6749"/>
    <w:rsid w:val="006C519D"/>
    <w:rsid w:val="006D490E"/>
    <w:rsid w:val="006E14C5"/>
    <w:rsid w:val="006E3168"/>
    <w:rsid w:val="006F2ADC"/>
    <w:rsid w:val="006F7238"/>
    <w:rsid w:val="00706F12"/>
    <w:rsid w:val="00720560"/>
    <w:rsid w:val="00746E94"/>
    <w:rsid w:val="00752712"/>
    <w:rsid w:val="0075442D"/>
    <w:rsid w:val="007547FF"/>
    <w:rsid w:val="00777767"/>
    <w:rsid w:val="00792189"/>
    <w:rsid w:val="007A55B3"/>
    <w:rsid w:val="007B3B6C"/>
    <w:rsid w:val="007B4986"/>
    <w:rsid w:val="007C58A3"/>
    <w:rsid w:val="007C7EBB"/>
    <w:rsid w:val="007E7F42"/>
    <w:rsid w:val="007F095A"/>
    <w:rsid w:val="00810518"/>
    <w:rsid w:val="008406C0"/>
    <w:rsid w:val="00844F3F"/>
    <w:rsid w:val="00846EC2"/>
    <w:rsid w:val="00854485"/>
    <w:rsid w:val="00855B33"/>
    <w:rsid w:val="00864707"/>
    <w:rsid w:val="008862FC"/>
    <w:rsid w:val="008A0D31"/>
    <w:rsid w:val="008A269E"/>
    <w:rsid w:val="008B533D"/>
    <w:rsid w:val="008C2EF5"/>
    <w:rsid w:val="008C4851"/>
    <w:rsid w:val="008D1CAC"/>
    <w:rsid w:val="008E6E40"/>
    <w:rsid w:val="008F4DDE"/>
    <w:rsid w:val="00903A24"/>
    <w:rsid w:val="009045E7"/>
    <w:rsid w:val="00910FB9"/>
    <w:rsid w:val="00911EC9"/>
    <w:rsid w:val="0097480E"/>
    <w:rsid w:val="009D037A"/>
    <w:rsid w:val="009D2A70"/>
    <w:rsid w:val="009D2C38"/>
    <w:rsid w:val="009D3772"/>
    <w:rsid w:val="009D6AAD"/>
    <w:rsid w:val="009E017C"/>
    <w:rsid w:val="009E3B56"/>
    <w:rsid w:val="009E52E3"/>
    <w:rsid w:val="009F4C87"/>
    <w:rsid w:val="00A10D33"/>
    <w:rsid w:val="00A11F92"/>
    <w:rsid w:val="00A169B7"/>
    <w:rsid w:val="00A17B55"/>
    <w:rsid w:val="00A533A9"/>
    <w:rsid w:val="00A84C55"/>
    <w:rsid w:val="00A85306"/>
    <w:rsid w:val="00AA0878"/>
    <w:rsid w:val="00AA3163"/>
    <w:rsid w:val="00AA74DA"/>
    <w:rsid w:val="00AD0BAE"/>
    <w:rsid w:val="00AE59F9"/>
    <w:rsid w:val="00AF0E5F"/>
    <w:rsid w:val="00B30AA5"/>
    <w:rsid w:val="00B5552D"/>
    <w:rsid w:val="00B61FC6"/>
    <w:rsid w:val="00B62A59"/>
    <w:rsid w:val="00B70EE1"/>
    <w:rsid w:val="00B8544A"/>
    <w:rsid w:val="00BB17E6"/>
    <w:rsid w:val="00BB6360"/>
    <w:rsid w:val="00BC4A57"/>
    <w:rsid w:val="00BD2A21"/>
    <w:rsid w:val="00BD6484"/>
    <w:rsid w:val="00BF32CD"/>
    <w:rsid w:val="00C0429F"/>
    <w:rsid w:val="00C20389"/>
    <w:rsid w:val="00C221EA"/>
    <w:rsid w:val="00C252E6"/>
    <w:rsid w:val="00C40DEC"/>
    <w:rsid w:val="00C43441"/>
    <w:rsid w:val="00C5786F"/>
    <w:rsid w:val="00C93AFF"/>
    <w:rsid w:val="00C946E9"/>
    <w:rsid w:val="00CB52ED"/>
    <w:rsid w:val="00CD5EE3"/>
    <w:rsid w:val="00CE246C"/>
    <w:rsid w:val="00CF4CFD"/>
    <w:rsid w:val="00CF7425"/>
    <w:rsid w:val="00D0435D"/>
    <w:rsid w:val="00D419B2"/>
    <w:rsid w:val="00D52564"/>
    <w:rsid w:val="00D55274"/>
    <w:rsid w:val="00D63F9E"/>
    <w:rsid w:val="00D73673"/>
    <w:rsid w:val="00D7461C"/>
    <w:rsid w:val="00D938A2"/>
    <w:rsid w:val="00D95887"/>
    <w:rsid w:val="00DA630A"/>
    <w:rsid w:val="00DC2B26"/>
    <w:rsid w:val="00DD779B"/>
    <w:rsid w:val="00DE4F46"/>
    <w:rsid w:val="00DF2E92"/>
    <w:rsid w:val="00DF73D0"/>
    <w:rsid w:val="00E02F85"/>
    <w:rsid w:val="00E12831"/>
    <w:rsid w:val="00E20556"/>
    <w:rsid w:val="00E21BD8"/>
    <w:rsid w:val="00E30429"/>
    <w:rsid w:val="00E4133D"/>
    <w:rsid w:val="00E52F97"/>
    <w:rsid w:val="00E6113D"/>
    <w:rsid w:val="00E7239B"/>
    <w:rsid w:val="00E8460B"/>
    <w:rsid w:val="00E91E58"/>
    <w:rsid w:val="00EA0739"/>
    <w:rsid w:val="00EA3CC1"/>
    <w:rsid w:val="00EB5963"/>
    <w:rsid w:val="00F144AE"/>
    <w:rsid w:val="00F16D86"/>
    <w:rsid w:val="00F25F07"/>
    <w:rsid w:val="00F43945"/>
    <w:rsid w:val="00F72BDE"/>
    <w:rsid w:val="00FA4CB5"/>
    <w:rsid w:val="00FB55C9"/>
    <w:rsid w:val="00FB7F54"/>
    <w:rsid w:val="00FC459B"/>
    <w:rsid w:val="00FD2EA3"/>
    <w:rsid w:val="00FD6A18"/>
    <w:rsid w:val="00FE144F"/>
    <w:rsid w:val="00FE61A4"/>
    <w:rsid w:val="00FE62A5"/>
    <w:rsid w:val="00FF2664"/>
    <w:rsid w:val="00FF36A8"/>
    <w:rsid w:val="00FF593F"/>
    <w:rsid w:val="00FF6AF8"/>
    <w:rsid w:val="259F7BD3"/>
    <w:rsid w:val="2BBFABEC"/>
    <w:rsid w:val="31EE15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1046E"/>
  <w15:docId w15:val="{7FC9D25E-919B-4845-9686-902A3DA1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4EA"/>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552D"/>
    <w:pPr>
      <w:ind w:left="720"/>
      <w:contextualSpacing/>
    </w:pPr>
  </w:style>
  <w:style w:type="paragraph" w:styleId="Header">
    <w:name w:val="header"/>
    <w:basedOn w:val="Normal"/>
    <w:link w:val="HeaderChar"/>
    <w:uiPriority w:val="99"/>
    <w:unhideWhenUsed/>
    <w:rsid w:val="001B15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582"/>
  </w:style>
  <w:style w:type="paragraph" w:styleId="Footer">
    <w:name w:val="footer"/>
    <w:basedOn w:val="Normal"/>
    <w:link w:val="FooterChar"/>
    <w:uiPriority w:val="99"/>
    <w:unhideWhenUsed/>
    <w:rsid w:val="001B15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582"/>
  </w:style>
  <w:style w:type="paragraph" w:styleId="BalloonText">
    <w:name w:val="Balloon Text"/>
    <w:basedOn w:val="Normal"/>
    <w:link w:val="BalloonTextChar"/>
    <w:uiPriority w:val="99"/>
    <w:semiHidden/>
    <w:unhideWhenUsed/>
    <w:rsid w:val="0019180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191805"/>
    <w:rPr>
      <w:rFonts w:ascii="Tahoma" w:hAnsi="Tahoma" w:cs="Tahoma"/>
      <w:sz w:val="16"/>
      <w:szCs w:val="16"/>
    </w:rPr>
  </w:style>
  <w:style w:type="paragraph" w:styleId="BodyText">
    <w:name w:val="Body Text"/>
    <w:basedOn w:val="Normal"/>
    <w:link w:val="BodyTextChar"/>
    <w:rsid w:val="00191805"/>
    <w:pPr>
      <w:spacing w:after="0" w:line="240" w:lineRule="auto"/>
    </w:pPr>
    <w:rPr>
      <w:rFonts w:ascii="Arial" w:eastAsia="Times New Roman" w:hAnsi="Arial"/>
      <w:sz w:val="20"/>
      <w:szCs w:val="24"/>
    </w:rPr>
  </w:style>
  <w:style w:type="character" w:customStyle="1" w:styleId="BodyTextChar">
    <w:name w:val="Body Text Char"/>
    <w:link w:val="BodyText"/>
    <w:rsid w:val="00191805"/>
    <w:rPr>
      <w:rFonts w:ascii="Arial" w:eastAsia="Times New Roman" w:hAnsi="Arial" w:cs="Times New Roman"/>
      <w:sz w:val="20"/>
      <w:szCs w:val="24"/>
    </w:rPr>
  </w:style>
  <w:style w:type="paragraph" w:customStyle="1" w:styleId="base">
    <w:name w:val="base"/>
    <w:basedOn w:val="Normal"/>
    <w:autoRedefine/>
    <w:rsid w:val="007B4986"/>
    <w:pPr>
      <w:overflowPunct w:val="0"/>
      <w:autoSpaceDE w:val="0"/>
      <w:autoSpaceDN w:val="0"/>
      <w:adjustRightInd w:val="0"/>
      <w:spacing w:before="240" w:after="0" w:line="240" w:lineRule="auto"/>
      <w:jc w:val="both"/>
      <w:textAlignment w:val="baseline"/>
    </w:pPr>
    <w:rPr>
      <w:rFonts w:ascii="Arial" w:eastAsia="Times New Roman" w:hAnsi="Arial"/>
      <w:sz w:val="24"/>
      <w:szCs w:val="20"/>
    </w:rPr>
  </w:style>
  <w:style w:type="paragraph" w:styleId="BodyText2">
    <w:name w:val="Body Text 2"/>
    <w:basedOn w:val="Normal"/>
    <w:link w:val="BodyText2Char"/>
    <w:uiPriority w:val="99"/>
    <w:semiHidden/>
    <w:unhideWhenUsed/>
    <w:rsid w:val="00AA74DA"/>
    <w:pPr>
      <w:spacing w:after="120" w:line="480" w:lineRule="auto"/>
    </w:pPr>
  </w:style>
  <w:style w:type="character" w:customStyle="1" w:styleId="BodyText2Char">
    <w:name w:val="Body Text 2 Char"/>
    <w:link w:val="BodyText2"/>
    <w:uiPriority w:val="99"/>
    <w:semiHidden/>
    <w:rsid w:val="00AA74DA"/>
    <w:rPr>
      <w:sz w:val="22"/>
      <w:szCs w:val="22"/>
      <w:lang w:eastAsia="en-US"/>
    </w:rPr>
  </w:style>
  <w:style w:type="character" w:styleId="Hyperlink">
    <w:name w:val="Hyperlink"/>
    <w:basedOn w:val="DefaultParagraphFont"/>
    <w:uiPriority w:val="99"/>
    <w:unhideWhenUsed/>
    <w:rsid w:val="00E30429"/>
    <w:rPr>
      <w:color w:val="0563C1" w:themeColor="hyperlink"/>
      <w:u w:val="single"/>
    </w:rPr>
  </w:style>
  <w:style w:type="character" w:customStyle="1" w:styleId="UnresolvedMention1">
    <w:name w:val="Unresolved Mention1"/>
    <w:basedOn w:val="DefaultParagraphFont"/>
    <w:uiPriority w:val="99"/>
    <w:semiHidden/>
    <w:unhideWhenUsed/>
    <w:rsid w:val="00E30429"/>
    <w:rPr>
      <w:color w:val="605E5C"/>
      <w:shd w:val="clear" w:color="auto" w:fill="E1DFDD"/>
    </w:rPr>
  </w:style>
  <w:style w:type="character" w:styleId="UnresolvedMention">
    <w:name w:val="Unresolved Mention"/>
    <w:basedOn w:val="DefaultParagraphFont"/>
    <w:uiPriority w:val="99"/>
    <w:semiHidden/>
    <w:unhideWhenUsed/>
    <w:rsid w:val="00D938A2"/>
    <w:rPr>
      <w:color w:val="605E5C"/>
      <w:shd w:val="clear" w:color="auto" w:fill="E1DFDD"/>
    </w:rPr>
  </w:style>
  <w:style w:type="paragraph" w:styleId="Revision">
    <w:name w:val="Revision"/>
    <w:hidden/>
    <w:uiPriority w:val="99"/>
    <w:semiHidden/>
    <w:rsid w:val="0069023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9470">
      <w:bodyDiv w:val="1"/>
      <w:marLeft w:val="0"/>
      <w:marRight w:val="0"/>
      <w:marTop w:val="0"/>
      <w:marBottom w:val="0"/>
      <w:divBdr>
        <w:top w:val="none" w:sz="0" w:space="0" w:color="auto"/>
        <w:left w:val="none" w:sz="0" w:space="0" w:color="auto"/>
        <w:bottom w:val="none" w:sz="0" w:space="0" w:color="auto"/>
        <w:right w:val="none" w:sz="0" w:space="0" w:color="auto"/>
      </w:divBdr>
    </w:div>
    <w:div w:id="146630537">
      <w:bodyDiv w:val="1"/>
      <w:marLeft w:val="0"/>
      <w:marRight w:val="0"/>
      <w:marTop w:val="0"/>
      <w:marBottom w:val="0"/>
      <w:divBdr>
        <w:top w:val="none" w:sz="0" w:space="0" w:color="auto"/>
        <w:left w:val="none" w:sz="0" w:space="0" w:color="auto"/>
        <w:bottom w:val="none" w:sz="0" w:space="0" w:color="auto"/>
        <w:right w:val="none" w:sz="0" w:space="0" w:color="auto"/>
      </w:divBdr>
    </w:div>
    <w:div w:id="175048413">
      <w:bodyDiv w:val="1"/>
      <w:marLeft w:val="0"/>
      <w:marRight w:val="0"/>
      <w:marTop w:val="0"/>
      <w:marBottom w:val="0"/>
      <w:divBdr>
        <w:top w:val="none" w:sz="0" w:space="0" w:color="auto"/>
        <w:left w:val="none" w:sz="0" w:space="0" w:color="auto"/>
        <w:bottom w:val="none" w:sz="0" w:space="0" w:color="auto"/>
        <w:right w:val="none" w:sz="0" w:space="0" w:color="auto"/>
      </w:divBdr>
    </w:div>
    <w:div w:id="195507974">
      <w:bodyDiv w:val="1"/>
      <w:marLeft w:val="0"/>
      <w:marRight w:val="0"/>
      <w:marTop w:val="0"/>
      <w:marBottom w:val="0"/>
      <w:divBdr>
        <w:top w:val="none" w:sz="0" w:space="0" w:color="auto"/>
        <w:left w:val="none" w:sz="0" w:space="0" w:color="auto"/>
        <w:bottom w:val="none" w:sz="0" w:space="0" w:color="auto"/>
        <w:right w:val="none" w:sz="0" w:space="0" w:color="auto"/>
      </w:divBdr>
    </w:div>
    <w:div w:id="202523438">
      <w:bodyDiv w:val="1"/>
      <w:marLeft w:val="0"/>
      <w:marRight w:val="0"/>
      <w:marTop w:val="0"/>
      <w:marBottom w:val="0"/>
      <w:divBdr>
        <w:top w:val="none" w:sz="0" w:space="0" w:color="auto"/>
        <w:left w:val="none" w:sz="0" w:space="0" w:color="auto"/>
        <w:bottom w:val="none" w:sz="0" w:space="0" w:color="auto"/>
        <w:right w:val="none" w:sz="0" w:space="0" w:color="auto"/>
      </w:divBdr>
    </w:div>
    <w:div w:id="351347138">
      <w:bodyDiv w:val="1"/>
      <w:marLeft w:val="0"/>
      <w:marRight w:val="0"/>
      <w:marTop w:val="0"/>
      <w:marBottom w:val="0"/>
      <w:divBdr>
        <w:top w:val="none" w:sz="0" w:space="0" w:color="auto"/>
        <w:left w:val="none" w:sz="0" w:space="0" w:color="auto"/>
        <w:bottom w:val="none" w:sz="0" w:space="0" w:color="auto"/>
        <w:right w:val="none" w:sz="0" w:space="0" w:color="auto"/>
      </w:divBdr>
    </w:div>
    <w:div w:id="423458631">
      <w:bodyDiv w:val="1"/>
      <w:marLeft w:val="0"/>
      <w:marRight w:val="0"/>
      <w:marTop w:val="0"/>
      <w:marBottom w:val="0"/>
      <w:divBdr>
        <w:top w:val="none" w:sz="0" w:space="0" w:color="auto"/>
        <w:left w:val="none" w:sz="0" w:space="0" w:color="auto"/>
        <w:bottom w:val="none" w:sz="0" w:space="0" w:color="auto"/>
        <w:right w:val="none" w:sz="0" w:space="0" w:color="auto"/>
      </w:divBdr>
    </w:div>
    <w:div w:id="428698212">
      <w:bodyDiv w:val="1"/>
      <w:marLeft w:val="0"/>
      <w:marRight w:val="0"/>
      <w:marTop w:val="0"/>
      <w:marBottom w:val="0"/>
      <w:divBdr>
        <w:top w:val="none" w:sz="0" w:space="0" w:color="auto"/>
        <w:left w:val="none" w:sz="0" w:space="0" w:color="auto"/>
        <w:bottom w:val="none" w:sz="0" w:space="0" w:color="auto"/>
        <w:right w:val="none" w:sz="0" w:space="0" w:color="auto"/>
      </w:divBdr>
    </w:div>
    <w:div w:id="466633213">
      <w:bodyDiv w:val="1"/>
      <w:marLeft w:val="0"/>
      <w:marRight w:val="0"/>
      <w:marTop w:val="0"/>
      <w:marBottom w:val="0"/>
      <w:divBdr>
        <w:top w:val="none" w:sz="0" w:space="0" w:color="auto"/>
        <w:left w:val="none" w:sz="0" w:space="0" w:color="auto"/>
        <w:bottom w:val="none" w:sz="0" w:space="0" w:color="auto"/>
        <w:right w:val="none" w:sz="0" w:space="0" w:color="auto"/>
      </w:divBdr>
    </w:div>
    <w:div w:id="512764698">
      <w:bodyDiv w:val="1"/>
      <w:marLeft w:val="0"/>
      <w:marRight w:val="0"/>
      <w:marTop w:val="0"/>
      <w:marBottom w:val="0"/>
      <w:divBdr>
        <w:top w:val="none" w:sz="0" w:space="0" w:color="auto"/>
        <w:left w:val="none" w:sz="0" w:space="0" w:color="auto"/>
        <w:bottom w:val="none" w:sz="0" w:space="0" w:color="auto"/>
        <w:right w:val="none" w:sz="0" w:space="0" w:color="auto"/>
      </w:divBdr>
    </w:div>
    <w:div w:id="670793124">
      <w:bodyDiv w:val="1"/>
      <w:marLeft w:val="0"/>
      <w:marRight w:val="0"/>
      <w:marTop w:val="0"/>
      <w:marBottom w:val="0"/>
      <w:divBdr>
        <w:top w:val="none" w:sz="0" w:space="0" w:color="auto"/>
        <w:left w:val="none" w:sz="0" w:space="0" w:color="auto"/>
        <w:bottom w:val="none" w:sz="0" w:space="0" w:color="auto"/>
        <w:right w:val="none" w:sz="0" w:space="0" w:color="auto"/>
      </w:divBdr>
    </w:div>
    <w:div w:id="922909310">
      <w:bodyDiv w:val="1"/>
      <w:marLeft w:val="0"/>
      <w:marRight w:val="0"/>
      <w:marTop w:val="0"/>
      <w:marBottom w:val="0"/>
      <w:divBdr>
        <w:top w:val="none" w:sz="0" w:space="0" w:color="auto"/>
        <w:left w:val="none" w:sz="0" w:space="0" w:color="auto"/>
        <w:bottom w:val="none" w:sz="0" w:space="0" w:color="auto"/>
        <w:right w:val="none" w:sz="0" w:space="0" w:color="auto"/>
      </w:divBdr>
    </w:div>
    <w:div w:id="947157191">
      <w:bodyDiv w:val="1"/>
      <w:marLeft w:val="0"/>
      <w:marRight w:val="0"/>
      <w:marTop w:val="0"/>
      <w:marBottom w:val="0"/>
      <w:divBdr>
        <w:top w:val="none" w:sz="0" w:space="0" w:color="auto"/>
        <w:left w:val="none" w:sz="0" w:space="0" w:color="auto"/>
        <w:bottom w:val="none" w:sz="0" w:space="0" w:color="auto"/>
        <w:right w:val="none" w:sz="0" w:space="0" w:color="auto"/>
      </w:divBdr>
    </w:div>
    <w:div w:id="993534708">
      <w:bodyDiv w:val="1"/>
      <w:marLeft w:val="0"/>
      <w:marRight w:val="0"/>
      <w:marTop w:val="0"/>
      <w:marBottom w:val="0"/>
      <w:divBdr>
        <w:top w:val="none" w:sz="0" w:space="0" w:color="auto"/>
        <w:left w:val="none" w:sz="0" w:space="0" w:color="auto"/>
        <w:bottom w:val="none" w:sz="0" w:space="0" w:color="auto"/>
        <w:right w:val="none" w:sz="0" w:space="0" w:color="auto"/>
      </w:divBdr>
    </w:div>
    <w:div w:id="1025642123">
      <w:bodyDiv w:val="1"/>
      <w:marLeft w:val="0"/>
      <w:marRight w:val="0"/>
      <w:marTop w:val="0"/>
      <w:marBottom w:val="0"/>
      <w:divBdr>
        <w:top w:val="none" w:sz="0" w:space="0" w:color="auto"/>
        <w:left w:val="none" w:sz="0" w:space="0" w:color="auto"/>
        <w:bottom w:val="none" w:sz="0" w:space="0" w:color="auto"/>
        <w:right w:val="none" w:sz="0" w:space="0" w:color="auto"/>
      </w:divBdr>
    </w:div>
    <w:div w:id="1137339330">
      <w:bodyDiv w:val="1"/>
      <w:marLeft w:val="0"/>
      <w:marRight w:val="0"/>
      <w:marTop w:val="0"/>
      <w:marBottom w:val="0"/>
      <w:divBdr>
        <w:top w:val="none" w:sz="0" w:space="0" w:color="auto"/>
        <w:left w:val="none" w:sz="0" w:space="0" w:color="auto"/>
        <w:bottom w:val="none" w:sz="0" w:space="0" w:color="auto"/>
        <w:right w:val="none" w:sz="0" w:space="0" w:color="auto"/>
      </w:divBdr>
    </w:div>
    <w:div w:id="1144469633">
      <w:bodyDiv w:val="1"/>
      <w:marLeft w:val="0"/>
      <w:marRight w:val="0"/>
      <w:marTop w:val="0"/>
      <w:marBottom w:val="0"/>
      <w:divBdr>
        <w:top w:val="none" w:sz="0" w:space="0" w:color="auto"/>
        <w:left w:val="none" w:sz="0" w:space="0" w:color="auto"/>
        <w:bottom w:val="none" w:sz="0" w:space="0" w:color="auto"/>
        <w:right w:val="none" w:sz="0" w:space="0" w:color="auto"/>
      </w:divBdr>
    </w:div>
    <w:div w:id="1198392243">
      <w:bodyDiv w:val="1"/>
      <w:marLeft w:val="0"/>
      <w:marRight w:val="0"/>
      <w:marTop w:val="0"/>
      <w:marBottom w:val="0"/>
      <w:divBdr>
        <w:top w:val="none" w:sz="0" w:space="0" w:color="auto"/>
        <w:left w:val="none" w:sz="0" w:space="0" w:color="auto"/>
        <w:bottom w:val="none" w:sz="0" w:space="0" w:color="auto"/>
        <w:right w:val="none" w:sz="0" w:space="0" w:color="auto"/>
      </w:divBdr>
    </w:div>
    <w:div w:id="1289239862">
      <w:bodyDiv w:val="1"/>
      <w:marLeft w:val="0"/>
      <w:marRight w:val="0"/>
      <w:marTop w:val="0"/>
      <w:marBottom w:val="0"/>
      <w:divBdr>
        <w:top w:val="none" w:sz="0" w:space="0" w:color="auto"/>
        <w:left w:val="none" w:sz="0" w:space="0" w:color="auto"/>
        <w:bottom w:val="none" w:sz="0" w:space="0" w:color="auto"/>
        <w:right w:val="none" w:sz="0" w:space="0" w:color="auto"/>
      </w:divBdr>
    </w:div>
    <w:div w:id="1309940958">
      <w:bodyDiv w:val="1"/>
      <w:marLeft w:val="0"/>
      <w:marRight w:val="0"/>
      <w:marTop w:val="0"/>
      <w:marBottom w:val="0"/>
      <w:divBdr>
        <w:top w:val="none" w:sz="0" w:space="0" w:color="auto"/>
        <w:left w:val="none" w:sz="0" w:space="0" w:color="auto"/>
        <w:bottom w:val="none" w:sz="0" w:space="0" w:color="auto"/>
        <w:right w:val="none" w:sz="0" w:space="0" w:color="auto"/>
      </w:divBdr>
    </w:div>
    <w:div w:id="1344941433">
      <w:bodyDiv w:val="1"/>
      <w:marLeft w:val="0"/>
      <w:marRight w:val="0"/>
      <w:marTop w:val="0"/>
      <w:marBottom w:val="0"/>
      <w:divBdr>
        <w:top w:val="none" w:sz="0" w:space="0" w:color="auto"/>
        <w:left w:val="none" w:sz="0" w:space="0" w:color="auto"/>
        <w:bottom w:val="none" w:sz="0" w:space="0" w:color="auto"/>
        <w:right w:val="none" w:sz="0" w:space="0" w:color="auto"/>
      </w:divBdr>
    </w:div>
    <w:div w:id="1516111783">
      <w:bodyDiv w:val="1"/>
      <w:marLeft w:val="0"/>
      <w:marRight w:val="0"/>
      <w:marTop w:val="0"/>
      <w:marBottom w:val="0"/>
      <w:divBdr>
        <w:top w:val="none" w:sz="0" w:space="0" w:color="auto"/>
        <w:left w:val="none" w:sz="0" w:space="0" w:color="auto"/>
        <w:bottom w:val="none" w:sz="0" w:space="0" w:color="auto"/>
        <w:right w:val="none" w:sz="0" w:space="0" w:color="auto"/>
      </w:divBdr>
    </w:div>
    <w:div w:id="1560285545">
      <w:bodyDiv w:val="1"/>
      <w:marLeft w:val="0"/>
      <w:marRight w:val="0"/>
      <w:marTop w:val="0"/>
      <w:marBottom w:val="0"/>
      <w:divBdr>
        <w:top w:val="none" w:sz="0" w:space="0" w:color="auto"/>
        <w:left w:val="none" w:sz="0" w:space="0" w:color="auto"/>
        <w:bottom w:val="none" w:sz="0" w:space="0" w:color="auto"/>
        <w:right w:val="none" w:sz="0" w:space="0" w:color="auto"/>
      </w:divBdr>
    </w:div>
    <w:div w:id="1587228146">
      <w:bodyDiv w:val="1"/>
      <w:marLeft w:val="0"/>
      <w:marRight w:val="0"/>
      <w:marTop w:val="0"/>
      <w:marBottom w:val="0"/>
      <w:divBdr>
        <w:top w:val="none" w:sz="0" w:space="0" w:color="auto"/>
        <w:left w:val="none" w:sz="0" w:space="0" w:color="auto"/>
        <w:bottom w:val="none" w:sz="0" w:space="0" w:color="auto"/>
        <w:right w:val="none" w:sz="0" w:space="0" w:color="auto"/>
      </w:divBdr>
    </w:div>
    <w:div w:id="1592003442">
      <w:bodyDiv w:val="1"/>
      <w:marLeft w:val="0"/>
      <w:marRight w:val="0"/>
      <w:marTop w:val="0"/>
      <w:marBottom w:val="0"/>
      <w:divBdr>
        <w:top w:val="none" w:sz="0" w:space="0" w:color="auto"/>
        <w:left w:val="none" w:sz="0" w:space="0" w:color="auto"/>
        <w:bottom w:val="none" w:sz="0" w:space="0" w:color="auto"/>
        <w:right w:val="none" w:sz="0" w:space="0" w:color="auto"/>
      </w:divBdr>
    </w:div>
    <w:div w:id="1611738121">
      <w:bodyDiv w:val="1"/>
      <w:marLeft w:val="0"/>
      <w:marRight w:val="0"/>
      <w:marTop w:val="0"/>
      <w:marBottom w:val="0"/>
      <w:divBdr>
        <w:top w:val="none" w:sz="0" w:space="0" w:color="auto"/>
        <w:left w:val="none" w:sz="0" w:space="0" w:color="auto"/>
        <w:bottom w:val="none" w:sz="0" w:space="0" w:color="auto"/>
        <w:right w:val="none" w:sz="0" w:space="0" w:color="auto"/>
      </w:divBdr>
    </w:div>
    <w:div w:id="1653100389">
      <w:bodyDiv w:val="1"/>
      <w:marLeft w:val="0"/>
      <w:marRight w:val="0"/>
      <w:marTop w:val="0"/>
      <w:marBottom w:val="0"/>
      <w:divBdr>
        <w:top w:val="none" w:sz="0" w:space="0" w:color="auto"/>
        <w:left w:val="none" w:sz="0" w:space="0" w:color="auto"/>
        <w:bottom w:val="none" w:sz="0" w:space="0" w:color="auto"/>
        <w:right w:val="none" w:sz="0" w:space="0" w:color="auto"/>
      </w:divBdr>
    </w:div>
    <w:div w:id="1704817164">
      <w:bodyDiv w:val="1"/>
      <w:marLeft w:val="0"/>
      <w:marRight w:val="0"/>
      <w:marTop w:val="0"/>
      <w:marBottom w:val="0"/>
      <w:divBdr>
        <w:top w:val="none" w:sz="0" w:space="0" w:color="auto"/>
        <w:left w:val="none" w:sz="0" w:space="0" w:color="auto"/>
        <w:bottom w:val="none" w:sz="0" w:space="0" w:color="auto"/>
        <w:right w:val="none" w:sz="0" w:space="0" w:color="auto"/>
      </w:divBdr>
    </w:div>
    <w:div w:id="1861774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arron.macleod@shinty.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bfb8d4-1082-4680-933e-a3190278cbdd">
      <Terms xmlns="http://schemas.microsoft.com/office/infopath/2007/PartnerControls"/>
    </lcf76f155ced4ddcb4097134ff3c332f>
    <TaxCatchAll xmlns="fc5e3f2b-8773-4879-a3ea-3f793f678f9c" xsi:nil="true"/>
    <SharedWithUsers xmlns="fc5e3f2b-8773-4879-a3ea-3f793f678f9c">
      <UserInfo>
        <DisplayName>Aarron Macleod</DisplayName>
        <AccountId>13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D25EF4B66AA640B875D1F98AA256C2" ma:contentTypeVersion="18" ma:contentTypeDescription="Create a new document." ma:contentTypeScope="" ma:versionID="7f2644a8fa91dd80d2e4601244a75943">
  <xsd:schema xmlns:xsd="http://www.w3.org/2001/XMLSchema" xmlns:xs="http://www.w3.org/2001/XMLSchema" xmlns:p="http://schemas.microsoft.com/office/2006/metadata/properties" xmlns:ns2="a0bfb8d4-1082-4680-933e-a3190278cbdd" xmlns:ns3="fc5e3f2b-8773-4879-a3ea-3f793f678f9c" targetNamespace="http://schemas.microsoft.com/office/2006/metadata/properties" ma:root="true" ma:fieldsID="20fbc65ac7db7d4a7e476fb3df295cac" ns2:_="" ns3:_="">
    <xsd:import namespace="a0bfb8d4-1082-4680-933e-a3190278cbdd"/>
    <xsd:import namespace="fc5e3f2b-8773-4879-a3ea-3f793f678f9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bfb8d4-1082-4680-933e-a3190278cb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83375e4-3d19-410d-b341-094d1b2588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e3f2b-8773-4879-a3ea-3f793f678f9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fb693e-f434-4c30-8a82-5c379b37d70b}" ma:internalName="TaxCatchAll" ma:showField="CatchAllData" ma:web="fc5e3f2b-8773-4879-a3ea-3f793f678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E9550-17A1-44E8-AE98-134AB9528222}">
  <ds:schemaRefs>
    <ds:schemaRef ds:uri="http://schemas.microsoft.com/sharepoint/v3/contenttype/forms"/>
  </ds:schemaRefs>
</ds:datastoreItem>
</file>

<file path=customXml/itemProps2.xml><?xml version="1.0" encoding="utf-8"?>
<ds:datastoreItem xmlns:ds="http://schemas.openxmlformats.org/officeDocument/2006/customXml" ds:itemID="{C8B40877-B89E-4F0C-B8B4-116021C010EC}">
  <ds:schemaRefs>
    <ds:schemaRef ds:uri="http://schemas.microsoft.com/office/2006/metadata/properties"/>
    <ds:schemaRef ds:uri="http://schemas.microsoft.com/office/infopath/2007/PartnerControls"/>
    <ds:schemaRef ds:uri="a0bfb8d4-1082-4680-933e-a3190278cbdd"/>
    <ds:schemaRef ds:uri="fc5e3f2b-8773-4879-a3ea-3f793f678f9c"/>
  </ds:schemaRefs>
</ds:datastoreItem>
</file>

<file path=customXml/itemProps3.xml><?xml version="1.0" encoding="utf-8"?>
<ds:datastoreItem xmlns:ds="http://schemas.openxmlformats.org/officeDocument/2006/customXml" ds:itemID="{F1E96DEE-D82D-40A2-813A-FC16DD9B4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bfb8d4-1082-4680-933e-a3190278cbdd"/>
    <ds:schemaRef ds:uri="fc5e3f2b-8773-4879-a3ea-3f793f678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F49F77-6AE4-4722-A715-A206EA4F1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Torquil MacLeod</dc:creator>
  <cp:lastModifiedBy>Aarron Macleod</cp:lastModifiedBy>
  <cp:revision>3</cp:revision>
  <cp:lastPrinted>2019-11-18T10:04:00Z</cp:lastPrinted>
  <dcterms:created xsi:type="dcterms:W3CDTF">2025-08-20T14:09:00Z</dcterms:created>
  <dcterms:modified xsi:type="dcterms:W3CDTF">2025-08-20T14:39:00Z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0x0101009CD25EF4B66AA640B875D1F98AA256C2</vt:lpwstr>
  </property>
  <property fmtid="{D5CDD505-2E9C-101B-9397-08002B2CF9AE}" pid="3" name="MediaServiceImageTags">
    <vt:lpwstr/>
  </property>
</Properties>
</file>